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EF" w:rsidRPr="00447D6D" w:rsidRDefault="00AC2666" w:rsidP="00086529">
      <w:pPr>
        <w:jc w:val="center"/>
        <w:rPr>
          <w:b/>
        </w:rPr>
      </w:pPr>
      <w:r w:rsidRPr="00447D6D">
        <w:rPr>
          <w:b/>
        </w:rPr>
        <w:t xml:space="preserve">NATIONAL FEDERATION OF </w:t>
      </w:r>
      <w:r w:rsidR="004F26D3">
        <w:rPr>
          <w:b/>
        </w:rPr>
        <w:t>PA</w:t>
      </w:r>
      <w:r w:rsidRPr="00447D6D">
        <w:rPr>
          <w:b/>
        </w:rPr>
        <w:t>RKS AND GREEN SPACES</w:t>
      </w:r>
    </w:p>
    <w:p w:rsidR="00AC2666" w:rsidRPr="00447D6D" w:rsidRDefault="00E46D79" w:rsidP="00086529">
      <w:pPr>
        <w:jc w:val="center"/>
        <w:rPr>
          <w:b/>
        </w:rPr>
      </w:pPr>
      <w:r>
        <w:rPr>
          <w:b/>
        </w:rPr>
        <w:t xml:space="preserve">Committee Meeting - </w:t>
      </w:r>
      <w:r w:rsidR="00AC2666" w:rsidRPr="00447D6D">
        <w:rPr>
          <w:b/>
        </w:rPr>
        <w:t>10 August 201</w:t>
      </w:r>
      <w:r>
        <w:rPr>
          <w:b/>
        </w:rPr>
        <w:t>3</w:t>
      </w:r>
    </w:p>
    <w:p w:rsidR="00AC2666" w:rsidRPr="00447D6D" w:rsidRDefault="00447D6D" w:rsidP="00086529">
      <w:pPr>
        <w:jc w:val="center"/>
        <w:rPr>
          <w:b/>
        </w:rPr>
      </w:pPr>
      <w:r w:rsidRPr="00447D6D">
        <w:rPr>
          <w:b/>
        </w:rPr>
        <w:t>BVSC Centre for Voluntary Action,</w:t>
      </w:r>
      <w:r w:rsidR="004F26D3">
        <w:rPr>
          <w:b/>
        </w:rPr>
        <w:t xml:space="preserve"> </w:t>
      </w:r>
      <w:r w:rsidR="00AC2666" w:rsidRPr="00447D6D">
        <w:rPr>
          <w:b/>
        </w:rPr>
        <w:t>Birmingham</w:t>
      </w:r>
    </w:p>
    <w:p w:rsidR="00AC2666" w:rsidRDefault="00AC2666" w:rsidP="00086529"/>
    <w:p w:rsidR="00AC2666" w:rsidRDefault="00AC2666" w:rsidP="00086529">
      <w:r w:rsidRPr="00447D6D">
        <w:rPr>
          <w:b/>
        </w:rPr>
        <w:t>Present</w:t>
      </w:r>
      <w:r>
        <w:t xml:space="preserve">: </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6"/>
      </w:tblGrid>
      <w:tr w:rsidR="00E46D79" w:rsidRPr="00C83037" w:rsidTr="008D6DFF">
        <w:tc>
          <w:tcPr>
            <w:tcW w:w="7020" w:type="dxa"/>
          </w:tcPr>
          <w:p w:rsidR="00E46D79" w:rsidRPr="007D3D72" w:rsidRDefault="00E46D79" w:rsidP="008D6DFF">
            <w:pPr>
              <w:pStyle w:val="NoSpacing"/>
              <w:rPr>
                <w:rFonts w:ascii="Arial" w:hAnsi="Arial" w:cs="Arial"/>
                <w:sz w:val="22"/>
                <w:szCs w:val="22"/>
              </w:rPr>
            </w:pPr>
            <w:r>
              <w:rPr>
                <w:rFonts w:ascii="Arial" w:hAnsi="Arial" w:cs="Arial"/>
                <w:sz w:val="22"/>
                <w:szCs w:val="22"/>
              </w:rPr>
              <w:t>Sarah Royal (SR)</w:t>
            </w:r>
            <w:r w:rsidRPr="007D3D72">
              <w:rPr>
                <w:rFonts w:ascii="Arial" w:hAnsi="Arial" w:cs="Arial"/>
                <w:sz w:val="22"/>
                <w:szCs w:val="22"/>
              </w:rPr>
              <w:t xml:space="preserve"> </w:t>
            </w:r>
            <w:r>
              <w:rPr>
                <w:rFonts w:ascii="Arial" w:hAnsi="Arial" w:cs="Arial"/>
                <w:sz w:val="22"/>
                <w:szCs w:val="22"/>
              </w:rPr>
              <w:t>– Birmingham Open Spaces Forum (NFPGS Chair + Midlands Rep)</w:t>
            </w:r>
          </w:p>
          <w:p w:rsidR="00E46D79" w:rsidRDefault="00E46D79" w:rsidP="008D6DFF">
            <w:pPr>
              <w:pStyle w:val="NoSpacing"/>
              <w:rPr>
                <w:rFonts w:ascii="Arial" w:hAnsi="Arial" w:cs="Arial"/>
                <w:sz w:val="22"/>
                <w:szCs w:val="22"/>
              </w:rPr>
            </w:pPr>
            <w:r>
              <w:rPr>
                <w:rFonts w:ascii="Arial" w:hAnsi="Arial" w:cs="Arial"/>
                <w:sz w:val="22"/>
                <w:szCs w:val="22"/>
              </w:rPr>
              <w:t xml:space="preserve">Tom Cranston </w:t>
            </w:r>
            <w:r w:rsidRPr="007D3D72">
              <w:rPr>
                <w:rFonts w:ascii="Arial" w:hAnsi="Arial" w:cs="Arial"/>
                <w:sz w:val="22"/>
                <w:szCs w:val="22"/>
              </w:rPr>
              <w:t xml:space="preserve"> –</w:t>
            </w:r>
            <w:r>
              <w:rPr>
                <w:rFonts w:ascii="Arial" w:hAnsi="Arial" w:cs="Arial"/>
                <w:sz w:val="22"/>
                <w:szCs w:val="22"/>
              </w:rPr>
              <w:t xml:space="preserve"> NFPGS Treasurer and NE England rep</w:t>
            </w:r>
          </w:p>
          <w:p w:rsidR="00E46D79" w:rsidRPr="007D3D72" w:rsidRDefault="00E46D79" w:rsidP="008D6DFF">
            <w:pPr>
              <w:pStyle w:val="NoSpacing"/>
              <w:rPr>
                <w:rFonts w:ascii="Arial" w:hAnsi="Arial" w:cs="Arial"/>
                <w:sz w:val="22"/>
                <w:szCs w:val="22"/>
              </w:rPr>
            </w:pPr>
            <w:r w:rsidRPr="007D3D72">
              <w:rPr>
                <w:rFonts w:ascii="Arial" w:hAnsi="Arial" w:cs="Arial"/>
                <w:sz w:val="22"/>
                <w:szCs w:val="22"/>
              </w:rPr>
              <w:t>Dave Morris (DM) –London Green Spaces Friends Groups Network</w:t>
            </w:r>
            <w:r>
              <w:rPr>
                <w:rFonts w:ascii="Arial" w:hAnsi="Arial" w:cs="Arial"/>
                <w:sz w:val="22"/>
                <w:szCs w:val="22"/>
              </w:rPr>
              <w:t xml:space="preserve"> (NFPGS Vice-Chair, Campaigns Officer + SE England rep)</w:t>
            </w:r>
          </w:p>
          <w:p w:rsidR="00E46D79" w:rsidRPr="007D3D72" w:rsidRDefault="00E46D79" w:rsidP="008D6DFF">
            <w:pPr>
              <w:pStyle w:val="NoSpacing"/>
              <w:rPr>
                <w:rFonts w:ascii="Arial" w:hAnsi="Arial" w:cs="Arial"/>
                <w:sz w:val="22"/>
                <w:szCs w:val="22"/>
              </w:rPr>
            </w:pPr>
            <w:r w:rsidRPr="007D3D72">
              <w:rPr>
                <w:rFonts w:ascii="Arial" w:hAnsi="Arial" w:cs="Arial"/>
                <w:sz w:val="22"/>
                <w:szCs w:val="22"/>
              </w:rPr>
              <w:t xml:space="preserve">Lynn Good (LG) – Stockport </w:t>
            </w:r>
            <w:proofErr w:type="spellStart"/>
            <w:r w:rsidRPr="007D3D72">
              <w:rPr>
                <w:rFonts w:ascii="Arial" w:hAnsi="Arial" w:cs="Arial"/>
                <w:sz w:val="22"/>
                <w:szCs w:val="22"/>
              </w:rPr>
              <w:t>Greenspace</w:t>
            </w:r>
            <w:proofErr w:type="spellEnd"/>
            <w:r w:rsidRPr="007D3D72">
              <w:rPr>
                <w:rFonts w:ascii="Arial" w:hAnsi="Arial" w:cs="Arial"/>
                <w:sz w:val="22"/>
                <w:szCs w:val="22"/>
              </w:rPr>
              <w:t xml:space="preserve"> Forum</w:t>
            </w:r>
          </w:p>
          <w:p w:rsidR="00E46D79" w:rsidRPr="007D3D72" w:rsidRDefault="00E46D79" w:rsidP="008D6DFF">
            <w:pPr>
              <w:pStyle w:val="NoSpacing"/>
              <w:rPr>
                <w:rFonts w:ascii="Arial" w:hAnsi="Arial" w:cs="Arial"/>
                <w:sz w:val="22"/>
                <w:szCs w:val="22"/>
              </w:rPr>
            </w:pPr>
            <w:r w:rsidRPr="007D3D72">
              <w:rPr>
                <w:rFonts w:ascii="Arial" w:hAnsi="Arial" w:cs="Arial"/>
                <w:sz w:val="22"/>
                <w:szCs w:val="22"/>
              </w:rPr>
              <w:t xml:space="preserve">Christine </w:t>
            </w:r>
            <w:proofErr w:type="spellStart"/>
            <w:r w:rsidRPr="007D3D72">
              <w:rPr>
                <w:rFonts w:ascii="Arial" w:hAnsi="Arial" w:cs="Arial"/>
                <w:sz w:val="22"/>
                <w:szCs w:val="22"/>
              </w:rPr>
              <w:t>Hession</w:t>
            </w:r>
            <w:proofErr w:type="spellEnd"/>
            <w:r w:rsidRPr="007D3D72">
              <w:rPr>
                <w:rFonts w:ascii="Arial" w:hAnsi="Arial" w:cs="Arial"/>
                <w:sz w:val="22"/>
                <w:szCs w:val="22"/>
              </w:rPr>
              <w:t xml:space="preserve"> (C</w:t>
            </w:r>
            <w:r>
              <w:rPr>
                <w:rFonts w:ascii="Arial" w:hAnsi="Arial" w:cs="Arial"/>
                <w:sz w:val="22"/>
                <w:szCs w:val="22"/>
              </w:rPr>
              <w:t>H) – NFPGS Secretary + NW England Rep</w:t>
            </w:r>
          </w:p>
          <w:p w:rsidR="00E46D79" w:rsidRDefault="00E46D79" w:rsidP="008D6DFF">
            <w:pPr>
              <w:pStyle w:val="NoSpacing"/>
              <w:rPr>
                <w:rFonts w:ascii="Arial" w:hAnsi="Arial" w:cs="Arial"/>
                <w:sz w:val="22"/>
                <w:szCs w:val="22"/>
              </w:rPr>
            </w:pPr>
            <w:r w:rsidRPr="007D3D72">
              <w:rPr>
                <w:rFonts w:ascii="Arial" w:hAnsi="Arial" w:cs="Arial"/>
                <w:sz w:val="22"/>
                <w:szCs w:val="22"/>
              </w:rPr>
              <w:t>Ann Ault (AA) – Friends of Walsall Parks and Green Spaces</w:t>
            </w:r>
          </w:p>
          <w:p w:rsidR="00E46D79" w:rsidRPr="007D3D72" w:rsidRDefault="00E46D79" w:rsidP="00E46D79">
            <w:pPr>
              <w:pStyle w:val="NoSpacing"/>
              <w:rPr>
                <w:rFonts w:ascii="Arial" w:hAnsi="Arial" w:cs="Arial"/>
                <w:sz w:val="22"/>
                <w:szCs w:val="22"/>
              </w:rPr>
            </w:pPr>
            <w:r w:rsidRPr="007D3D72">
              <w:rPr>
                <w:rFonts w:ascii="Arial" w:hAnsi="Arial" w:cs="Arial"/>
                <w:sz w:val="22"/>
                <w:szCs w:val="22"/>
              </w:rPr>
              <w:t xml:space="preserve">Lucy Fowler (LF) </w:t>
            </w:r>
          </w:p>
          <w:p w:rsidR="00E46D79" w:rsidRPr="007D3D72" w:rsidRDefault="00E46D79" w:rsidP="00E46D79">
            <w:pPr>
              <w:pStyle w:val="NoSpacing"/>
              <w:rPr>
                <w:rFonts w:ascii="Arial" w:hAnsi="Arial" w:cs="Arial"/>
                <w:sz w:val="22"/>
                <w:szCs w:val="22"/>
              </w:rPr>
            </w:pPr>
            <w:r w:rsidRPr="007D3D72">
              <w:rPr>
                <w:rFonts w:ascii="Arial" w:hAnsi="Arial" w:cs="Arial"/>
                <w:sz w:val="22"/>
                <w:szCs w:val="22"/>
              </w:rPr>
              <w:t xml:space="preserve">Simon Chapman (SC) </w:t>
            </w:r>
          </w:p>
          <w:p w:rsidR="00E46D79" w:rsidRPr="00C83037" w:rsidRDefault="00E46D79" w:rsidP="008D6DFF">
            <w:pPr>
              <w:pStyle w:val="NoSpacing"/>
              <w:rPr>
                <w:rFonts w:ascii="Arial" w:hAnsi="Arial" w:cs="Arial"/>
                <w:sz w:val="22"/>
                <w:szCs w:val="22"/>
              </w:rPr>
            </w:pPr>
            <w:r>
              <w:rPr>
                <w:rFonts w:ascii="Arial" w:hAnsi="Arial" w:cs="Arial"/>
                <w:sz w:val="22"/>
                <w:szCs w:val="22"/>
              </w:rPr>
              <w:t>Paul Todd (PT) – Keep Britain Tidy</w:t>
            </w:r>
          </w:p>
        </w:tc>
      </w:tr>
      <w:tr w:rsidR="00E46D79" w:rsidRPr="00D71EB9" w:rsidTr="008D6DFF">
        <w:tc>
          <w:tcPr>
            <w:tcW w:w="7020" w:type="dxa"/>
          </w:tcPr>
          <w:p w:rsidR="00E46D79" w:rsidRPr="00D71EB9" w:rsidRDefault="00E46D79" w:rsidP="008D6DFF">
            <w:pPr>
              <w:pStyle w:val="NoSpacing"/>
              <w:jc w:val="center"/>
              <w:rPr>
                <w:rFonts w:ascii="Arial" w:hAnsi="Arial" w:cs="Arial"/>
                <w:b/>
                <w:color w:val="00B050"/>
                <w:sz w:val="26"/>
                <w:szCs w:val="26"/>
              </w:rPr>
            </w:pPr>
            <w:r w:rsidRPr="00D71EB9">
              <w:rPr>
                <w:rFonts w:ascii="Arial" w:hAnsi="Arial" w:cs="Arial"/>
                <w:b/>
                <w:color w:val="00B050"/>
                <w:sz w:val="26"/>
                <w:szCs w:val="26"/>
              </w:rPr>
              <w:t>Apologies</w:t>
            </w:r>
          </w:p>
        </w:tc>
      </w:tr>
      <w:tr w:rsidR="00E46D79" w:rsidRPr="00276660" w:rsidTr="008D6DFF">
        <w:tc>
          <w:tcPr>
            <w:tcW w:w="7020" w:type="dxa"/>
          </w:tcPr>
          <w:p w:rsidR="00E46D79" w:rsidRPr="007D3D72" w:rsidRDefault="00E46D79" w:rsidP="008D6DFF">
            <w:pPr>
              <w:pStyle w:val="NoSpacing"/>
              <w:rPr>
                <w:rFonts w:ascii="Arial" w:hAnsi="Arial" w:cs="Arial"/>
                <w:sz w:val="22"/>
                <w:szCs w:val="22"/>
              </w:rPr>
            </w:pPr>
            <w:r w:rsidRPr="007D3D72">
              <w:rPr>
                <w:rFonts w:ascii="Arial" w:hAnsi="Arial" w:cs="Arial"/>
                <w:sz w:val="22"/>
                <w:szCs w:val="22"/>
              </w:rPr>
              <w:t xml:space="preserve">Colin </w:t>
            </w:r>
            <w:proofErr w:type="spellStart"/>
            <w:r w:rsidRPr="007D3D72">
              <w:rPr>
                <w:rFonts w:ascii="Arial" w:hAnsi="Arial" w:cs="Arial"/>
                <w:sz w:val="22"/>
                <w:szCs w:val="22"/>
              </w:rPr>
              <w:t>Barson</w:t>
            </w:r>
            <w:proofErr w:type="spellEnd"/>
            <w:r>
              <w:rPr>
                <w:rFonts w:ascii="Arial" w:hAnsi="Arial" w:cs="Arial"/>
                <w:sz w:val="22"/>
                <w:szCs w:val="22"/>
              </w:rPr>
              <w:t xml:space="preserve"> </w:t>
            </w:r>
            <w:r w:rsidRPr="007D3D72">
              <w:rPr>
                <w:rFonts w:ascii="Arial" w:hAnsi="Arial" w:cs="Arial"/>
                <w:sz w:val="22"/>
                <w:szCs w:val="22"/>
              </w:rPr>
              <w:t xml:space="preserve"> – Friends of Greenwood Community Forum</w:t>
            </w:r>
          </w:p>
          <w:p w:rsidR="00E46D79" w:rsidRPr="007D3D72" w:rsidRDefault="00E46D79" w:rsidP="008D6DFF">
            <w:pPr>
              <w:pStyle w:val="NoSpacing"/>
              <w:rPr>
                <w:rFonts w:ascii="Arial" w:hAnsi="Arial" w:cs="Arial"/>
                <w:sz w:val="22"/>
                <w:szCs w:val="22"/>
              </w:rPr>
            </w:pPr>
            <w:r w:rsidRPr="007D3D72">
              <w:rPr>
                <w:rFonts w:ascii="Arial" w:hAnsi="Arial" w:cs="Arial"/>
                <w:sz w:val="22"/>
                <w:szCs w:val="22"/>
              </w:rPr>
              <w:t>Roland Bruce  – Bristol Parks Forum</w:t>
            </w:r>
          </w:p>
          <w:p w:rsidR="00E46D79" w:rsidRDefault="00E46D79" w:rsidP="008D6DFF">
            <w:pPr>
              <w:pStyle w:val="NoSpacing"/>
              <w:rPr>
                <w:rFonts w:ascii="Arial" w:hAnsi="Arial" w:cs="Arial"/>
                <w:sz w:val="22"/>
                <w:szCs w:val="22"/>
              </w:rPr>
            </w:pPr>
            <w:r w:rsidRPr="007D3D72">
              <w:rPr>
                <w:rFonts w:ascii="Arial" w:hAnsi="Arial" w:cs="Arial"/>
                <w:sz w:val="22"/>
                <w:szCs w:val="22"/>
              </w:rPr>
              <w:t>Robert Lee</w:t>
            </w:r>
            <w:r>
              <w:rPr>
                <w:rFonts w:ascii="Arial" w:hAnsi="Arial" w:cs="Arial"/>
                <w:sz w:val="22"/>
                <w:szCs w:val="22"/>
              </w:rPr>
              <w:t xml:space="preserve"> </w:t>
            </w:r>
            <w:r w:rsidRPr="007D3D72">
              <w:rPr>
                <w:rFonts w:ascii="Arial" w:hAnsi="Arial" w:cs="Arial"/>
                <w:sz w:val="22"/>
                <w:szCs w:val="22"/>
              </w:rPr>
              <w:t xml:space="preserve"> – </w:t>
            </w:r>
            <w:bookmarkStart w:id="0" w:name="OLE_LINK1"/>
            <w:bookmarkStart w:id="1" w:name="OLE_LINK2"/>
            <w:r w:rsidRPr="007D3D72">
              <w:rPr>
                <w:rFonts w:ascii="Arial" w:hAnsi="Arial" w:cs="Arial"/>
                <w:sz w:val="22"/>
                <w:szCs w:val="22"/>
              </w:rPr>
              <w:t>Wirral Parks</w:t>
            </w:r>
            <w:r>
              <w:rPr>
                <w:rFonts w:ascii="Arial" w:hAnsi="Arial" w:cs="Arial"/>
                <w:sz w:val="22"/>
                <w:szCs w:val="22"/>
              </w:rPr>
              <w:t xml:space="preserve"> Friends</w:t>
            </w:r>
            <w:r w:rsidRPr="007D3D72">
              <w:rPr>
                <w:rFonts w:ascii="Arial" w:hAnsi="Arial" w:cs="Arial"/>
                <w:sz w:val="22"/>
                <w:szCs w:val="22"/>
              </w:rPr>
              <w:t xml:space="preserve"> Forum</w:t>
            </w:r>
            <w:bookmarkEnd w:id="0"/>
            <w:bookmarkEnd w:id="1"/>
          </w:p>
          <w:p w:rsidR="00E46D79" w:rsidRPr="00276660" w:rsidRDefault="00E46D79" w:rsidP="008D6DFF">
            <w:pPr>
              <w:pStyle w:val="NoSpacing"/>
              <w:rPr>
                <w:rFonts w:ascii="Arial" w:hAnsi="Arial" w:cs="Arial"/>
                <w:sz w:val="22"/>
                <w:szCs w:val="22"/>
              </w:rPr>
            </w:pPr>
            <w:r>
              <w:rPr>
                <w:rFonts w:ascii="Arial" w:hAnsi="Arial" w:cs="Arial"/>
                <w:sz w:val="22"/>
                <w:szCs w:val="22"/>
              </w:rPr>
              <w:t>David Gar</w:t>
            </w:r>
            <w:r w:rsidRPr="007D3D72">
              <w:rPr>
                <w:rFonts w:ascii="Arial" w:hAnsi="Arial" w:cs="Arial"/>
                <w:sz w:val="22"/>
                <w:szCs w:val="22"/>
              </w:rPr>
              <w:t>ner</w:t>
            </w:r>
            <w:r>
              <w:rPr>
                <w:rFonts w:ascii="Arial" w:hAnsi="Arial" w:cs="Arial"/>
                <w:sz w:val="22"/>
                <w:szCs w:val="22"/>
              </w:rPr>
              <w:t xml:space="preserve"> (DG)</w:t>
            </w:r>
            <w:r w:rsidRPr="007D3D72">
              <w:rPr>
                <w:rFonts w:ascii="Arial" w:hAnsi="Arial" w:cs="Arial"/>
                <w:sz w:val="22"/>
                <w:szCs w:val="22"/>
              </w:rPr>
              <w:t xml:space="preserve">  – Liverpool Parks Forum</w:t>
            </w:r>
          </w:p>
        </w:tc>
      </w:tr>
    </w:tbl>
    <w:p w:rsidR="00AC2666" w:rsidRDefault="00AC2666" w:rsidP="00086529"/>
    <w:tbl>
      <w:tblPr>
        <w:tblStyle w:val="TableGrid"/>
        <w:tblW w:w="0" w:type="auto"/>
        <w:tblLook w:val="04A0"/>
      </w:tblPr>
      <w:tblGrid>
        <w:gridCol w:w="811"/>
        <w:gridCol w:w="6937"/>
        <w:gridCol w:w="1494"/>
      </w:tblGrid>
      <w:tr w:rsidR="00AC2666" w:rsidTr="00CA35F9">
        <w:tc>
          <w:tcPr>
            <w:tcW w:w="811" w:type="dxa"/>
          </w:tcPr>
          <w:p w:rsidR="00AC2666" w:rsidRDefault="00086529" w:rsidP="00086529">
            <w:pPr>
              <w:spacing w:line="276" w:lineRule="auto"/>
            </w:pPr>
            <w:r>
              <w:t>1</w:t>
            </w:r>
          </w:p>
        </w:tc>
        <w:tc>
          <w:tcPr>
            <w:tcW w:w="6937" w:type="dxa"/>
          </w:tcPr>
          <w:p w:rsidR="00AC2666" w:rsidRDefault="00AC2666" w:rsidP="00086529">
            <w:pPr>
              <w:spacing w:line="276" w:lineRule="auto"/>
            </w:pPr>
            <w:r>
              <w:t>Introductions made around the table for benefit of Paul Todd.</w:t>
            </w:r>
          </w:p>
        </w:tc>
        <w:tc>
          <w:tcPr>
            <w:tcW w:w="1494" w:type="dxa"/>
          </w:tcPr>
          <w:p w:rsidR="00AC2666" w:rsidRDefault="00AC2666" w:rsidP="00086529">
            <w:pPr>
              <w:spacing w:line="276" w:lineRule="auto"/>
            </w:pPr>
          </w:p>
        </w:tc>
      </w:tr>
      <w:tr w:rsidR="00AC2666" w:rsidTr="00CA35F9">
        <w:tc>
          <w:tcPr>
            <w:tcW w:w="811" w:type="dxa"/>
          </w:tcPr>
          <w:p w:rsidR="00AC2666" w:rsidRDefault="00AC2666" w:rsidP="00086529">
            <w:pPr>
              <w:spacing w:line="276" w:lineRule="auto"/>
            </w:pPr>
          </w:p>
        </w:tc>
        <w:tc>
          <w:tcPr>
            <w:tcW w:w="6937" w:type="dxa"/>
          </w:tcPr>
          <w:p w:rsidR="00AC2666" w:rsidRDefault="00AC2666" w:rsidP="00086529">
            <w:pPr>
              <w:spacing w:line="276" w:lineRule="auto"/>
            </w:pPr>
          </w:p>
        </w:tc>
        <w:tc>
          <w:tcPr>
            <w:tcW w:w="1494" w:type="dxa"/>
          </w:tcPr>
          <w:p w:rsidR="00AC2666" w:rsidRDefault="00AC2666" w:rsidP="00086529">
            <w:pPr>
              <w:spacing w:line="276" w:lineRule="auto"/>
            </w:pPr>
          </w:p>
        </w:tc>
      </w:tr>
      <w:tr w:rsidR="00AC2666" w:rsidTr="00CA35F9">
        <w:tc>
          <w:tcPr>
            <w:tcW w:w="811" w:type="dxa"/>
          </w:tcPr>
          <w:p w:rsidR="00AC2666" w:rsidRDefault="00086529" w:rsidP="00086529">
            <w:pPr>
              <w:spacing w:line="276" w:lineRule="auto"/>
            </w:pPr>
            <w:r>
              <w:t>2</w:t>
            </w:r>
          </w:p>
        </w:tc>
        <w:tc>
          <w:tcPr>
            <w:tcW w:w="6937" w:type="dxa"/>
          </w:tcPr>
          <w:p w:rsidR="00AC2666" w:rsidRPr="00447D6D" w:rsidRDefault="00AC2666" w:rsidP="00086529">
            <w:pPr>
              <w:spacing w:line="276" w:lineRule="auto"/>
              <w:rPr>
                <w:b/>
              </w:rPr>
            </w:pPr>
            <w:r w:rsidRPr="00447D6D">
              <w:rPr>
                <w:b/>
              </w:rPr>
              <w:t>Minutes of Last Meeting from Conference</w:t>
            </w:r>
          </w:p>
        </w:tc>
        <w:tc>
          <w:tcPr>
            <w:tcW w:w="1494" w:type="dxa"/>
          </w:tcPr>
          <w:p w:rsidR="00AC2666" w:rsidRDefault="00AC2666" w:rsidP="00086529">
            <w:pPr>
              <w:spacing w:line="276" w:lineRule="auto"/>
            </w:pPr>
          </w:p>
        </w:tc>
      </w:tr>
      <w:tr w:rsidR="00AC2666" w:rsidTr="00CA35F9">
        <w:tc>
          <w:tcPr>
            <w:tcW w:w="811" w:type="dxa"/>
          </w:tcPr>
          <w:p w:rsidR="00AC2666" w:rsidRDefault="00086529" w:rsidP="00086529">
            <w:pPr>
              <w:spacing w:line="276" w:lineRule="auto"/>
            </w:pPr>
            <w:r>
              <w:t>2.1</w:t>
            </w:r>
          </w:p>
        </w:tc>
        <w:tc>
          <w:tcPr>
            <w:tcW w:w="6937" w:type="dxa"/>
          </w:tcPr>
          <w:p w:rsidR="00AC2666" w:rsidRDefault="00AC2666" w:rsidP="00086529">
            <w:pPr>
              <w:spacing w:line="276" w:lineRule="auto"/>
            </w:pPr>
            <w:r>
              <w:t>Minutes distributed.  Were there any mistakes or amendments?  None</w:t>
            </w:r>
            <w:r w:rsidR="00AD285B">
              <w:t>.</w:t>
            </w:r>
          </w:p>
          <w:p w:rsidR="00AC2666" w:rsidRDefault="00AC2666" w:rsidP="00086529">
            <w:pPr>
              <w:spacing w:line="276" w:lineRule="auto"/>
            </w:pPr>
            <w:r>
              <w:t>Minutes Accepted as a True Record</w:t>
            </w:r>
          </w:p>
        </w:tc>
        <w:tc>
          <w:tcPr>
            <w:tcW w:w="1494" w:type="dxa"/>
          </w:tcPr>
          <w:p w:rsidR="00AC2666" w:rsidRDefault="00AC2666" w:rsidP="00086529">
            <w:pPr>
              <w:spacing w:line="276" w:lineRule="auto"/>
            </w:pPr>
          </w:p>
        </w:tc>
      </w:tr>
      <w:tr w:rsidR="00AC2666" w:rsidTr="00CA35F9">
        <w:tc>
          <w:tcPr>
            <w:tcW w:w="811" w:type="dxa"/>
          </w:tcPr>
          <w:p w:rsidR="00AC2666" w:rsidRDefault="00AC2666" w:rsidP="00086529">
            <w:pPr>
              <w:spacing w:line="276" w:lineRule="auto"/>
            </w:pPr>
          </w:p>
        </w:tc>
        <w:tc>
          <w:tcPr>
            <w:tcW w:w="6937" w:type="dxa"/>
          </w:tcPr>
          <w:p w:rsidR="00AC2666" w:rsidRDefault="00AC2666" w:rsidP="00086529">
            <w:pPr>
              <w:spacing w:line="276" w:lineRule="auto"/>
            </w:pPr>
          </w:p>
        </w:tc>
        <w:tc>
          <w:tcPr>
            <w:tcW w:w="1494" w:type="dxa"/>
          </w:tcPr>
          <w:p w:rsidR="00AC2666" w:rsidRDefault="00AC2666" w:rsidP="00086529">
            <w:pPr>
              <w:spacing w:line="276" w:lineRule="auto"/>
            </w:pPr>
          </w:p>
        </w:tc>
      </w:tr>
      <w:tr w:rsidR="00AC2666" w:rsidTr="00CA35F9">
        <w:tc>
          <w:tcPr>
            <w:tcW w:w="811" w:type="dxa"/>
          </w:tcPr>
          <w:p w:rsidR="00AC2666" w:rsidRDefault="00086529" w:rsidP="00086529">
            <w:pPr>
              <w:spacing w:line="276" w:lineRule="auto"/>
            </w:pPr>
            <w:r>
              <w:t>2.</w:t>
            </w:r>
            <w:r w:rsidR="00434EDA">
              <w:t>2</w:t>
            </w:r>
          </w:p>
        </w:tc>
        <w:tc>
          <w:tcPr>
            <w:tcW w:w="6937" w:type="dxa"/>
          </w:tcPr>
          <w:p w:rsidR="00AC2666" w:rsidRPr="00447D6D" w:rsidRDefault="00AC2666" w:rsidP="00086529">
            <w:pPr>
              <w:spacing w:line="276" w:lineRule="auto"/>
              <w:rPr>
                <w:b/>
              </w:rPr>
            </w:pPr>
            <w:r w:rsidRPr="00447D6D">
              <w:rPr>
                <w:b/>
              </w:rPr>
              <w:t>Matters Arising from Minutes</w:t>
            </w:r>
          </w:p>
        </w:tc>
        <w:tc>
          <w:tcPr>
            <w:tcW w:w="1494" w:type="dxa"/>
          </w:tcPr>
          <w:p w:rsidR="00AC2666" w:rsidRDefault="00AC2666" w:rsidP="00086529">
            <w:pPr>
              <w:spacing w:line="276" w:lineRule="auto"/>
            </w:pPr>
          </w:p>
        </w:tc>
      </w:tr>
      <w:tr w:rsidR="00AC2666" w:rsidTr="00CA35F9">
        <w:tc>
          <w:tcPr>
            <w:tcW w:w="811" w:type="dxa"/>
          </w:tcPr>
          <w:p w:rsidR="00AC2666" w:rsidRDefault="00086529" w:rsidP="00086529">
            <w:pPr>
              <w:spacing w:line="276" w:lineRule="auto"/>
            </w:pPr>
            <w:r>
              <w:t>2.</w:t>
            </w:r>
            <w:r w:rsidR="00434EDA">
              <w:t>3</w:t>
            </w:r>
          </w:p>
        </w:tc>
        <w:tc>
          <w:tcPr>
            <w:tcW w:w="6937" w:type="dxa"/>
          </w:tcPr>
          <w:p w:rsidR="00AC2666" w:rsidRDefault="00AC2666" w:rsidP="00086529">
            <w:pPr>
              <w:spacing w:line="276" w:lineRule="auto"/>
            </w:pPr>
            <w:r>
              <w:t>Nothing which was not covered on agenda for meeting.</w:t>
            </w:r>
          </w:p>
        </w:tc>
        <w:tc>
          <w:tcPr>
            <w:tcW w:w="1494" w:type="dxa"/>
          </w:tcPr>
          <w:p w:rsidR="00AC2666" w:rsidRDefault="00AC2666" w:rsidP="00086529">
            <w:pPr>
              <w:spacing w:line="276" w:lineRule="auto"/>
            </w:pPr>
          </w:p>
        </w:tc>
      </w:tr>
      <w:tr w:rsidR="00AC2666" w:rsidTr="00CA35F9">
        <w:tc>
          <w:tcPr>
            <w:tcW w:w="811" w:type="dxa"/>
          </w:tcPr>
          <w:p w:rsidR="00AC2666" w:rsidRDefault="00AC2666" w:rsidP="00086529">
            <w:pPr>
              <w:spacing w:line="276" w:lineRule="auto"/>
            </w:pPr>
          </w:p>
        </w:tc>
        <w:tc>
          <w:tcPr>
            <w:tcW w:w="6937" w:type="dxa"/>
          </w:tcPr>
          <w:p w:rsidR="00AC2666" w:rsidRDefault="00AC2666" w:rsidP="00086529">
            <w:pPr>
              <w:spacing w:line="276" w:lineRule="auto"/>
            </w:pPr>
          </w:p>
        </w:tc>
        <w:tc>
          <w:tcPr>
            <w:tcW w:w="1494" w:type="dxa"/>
          </w:tcPr>
          <w:p w:rsidR="00AC2666" w:rsidRDefault="00AC2666" w:rsidP="00086529">
            <w:pPr>
              <w:spacing w:line="276" w:lineRule="auto"/>
            </w:pPr>
          </w:p>
        </w:tc>
      </w:tr>
      <w:tr w:rsidR="00AC2666" w:rsidTr="00CA35F9">
        <w:tc>
          <w:tcPr>
            <w:tcW w:w="811" w:type="dxa"/>
          </w:tcPr>
          <w:p w:rsidR="00AC2666" w:rsidRDefault="00086529" w:rsidP="00086529">
            <w:pPr>
              <w:spacing w:line="276" w:lineRule="auto"/>
            </w:pPr>
            <w:r>
              <w:t>3</w:t>
            </w:r>
          </w:p>
        </w:tc>
        <w:tc>
          <w:tcPr>
            <w:tcW w:w="6937" w:type="dxa"/>
          </w:tcPr>
          <w:p w:rsidR="00AC2666" w:rsidRPr="00447D6D" w:rsidRDefault="00AC2666" w:rsidP="00086529">
            <w:pPr>
              <w:spacing w:line="276" w:lineRule="auto"/>
              <w:rPr>
                <w:b/>
              </w:rPr>
            </w:pPr>
            <w:r w:rsidRPr="00447D6D">
              <w:rPr>
                <w:b/>
              </w:rPr>
              <w:t>Review of North West Conference</w:t>
            </w:r>
          </w:p>
        </w:tc>
        <w:tc>
          <w:tcPr>
            <w:tcW w:w="1494" w:type="dxa"/>
          </w:tcPr>
          <w:p w:rsidR="00AC2666" w:rsidRDefault="00AC2666" w:rsidP="00086529">
            <w:pPr>
              <w:spacing w:line="276" w:lineRule="auto"/>
            </w:pPr>
          </w:p>
        </w:tc>
      </w:tr>
      <w:tr w:rsidR="00AC2666" w:rsidTr="00CA35F9">
        <w:tc>
          <w:tcPr>
            <w:tcW w:w="811" w:type="dxa"/>
          </w:tcPr>
          <w:p w:rsidR="00AC2666" w:rsidRDefault="00086529" w:rsidP="00086529">
            <w:pPr>
              <w:spacing w:line="276" w:lineRule="auto"/>
            </w:pPr>
            <w:r>
              <w:t>3.1</w:t>
            </w:r>
          </w:p>
        </w:tc>
        <w:tc>
          <w:tcPr>
            <w:tcW w:w="6937" w:type="dxa"/>
          </w:tcPr>
          <w:p w:rsidR="00AC2666" w:rsidRDefault="00AB6667" w:rsidP="00086529">
            <w:pPr>
              <w:spacing w:line="276" w:lineRule="auto"/>
            </w:pPr>
            <w:r>
              <w:t>DM said conference was excellent and a model for future regional conferences.</w:t>
            </w:r>
          </w:p>
        </w:tc>
        <w:tc>
          <w:tcPr>
            <w:tcW w:w="1494" w:type="dxa"/>
          </w:tcPr>
          <w:p w:rsidR="00AC2666" w:rsidRDefault="00AC2666" w:rsidP="00086529">
            <w:pPr>
              <w:spacing w:line="276" w:lineRule="auto"/>
            </w:pPr>
          </w:p>
        </w:tc>
      </w:tr>
      <w:tr w:rsidR="00AB6667" w:rsidTr="00CA35F9">
        <w:tc>
          <w:tcPr>
            <w:tcW w:w="811" w:type="dxa"/>
          </w:tcPr>
          <w:p w:rsidR="00AB6667" w:rsidRDefault="00086529" w:rsidP="00086529">
            <w:pPr>
              <w:spacing w:line="276" w:lineRule="auto"/>
            </w:pPr>
            <w:r>
              <w:t>3.2</w:t>
            </w:r>
          </w:p>
        </w:tc>
        <w:tc>
          <w:tcPr>
            <w:tcW w:w="6937" w:type="dxa"/>
          </w:tcPr>
          <w:p w:rsidR="00AB6667" w:rsidRDefault="00AB6667" w:rsidP="00086529">
            <w:pPr>
              <w:spacing w:line="276" w:lineRule="auto"/>
            </w:pPr>
            <w:r>
              <w:t>Tom not received information from Nigel Sharpe (Liverpool) to put on website.</w:t>
            </w:r>
          </w:p>
        </w:tc>
        <w:tc>
          <w:tcPr>
            <w:tcW w:w="1494" w:type="dxa"/>
          </w:tcPr>
          <w:p w:rsidR="00AB6667" w:rsidRDefault="00AB6667" w:rsidP="00086529">
            <w:pPr>
              <w:spacing w:line="276" w:lineRule="auto"/>
            </w:pPr>
            <w:r>
              <w:t>CH</w:t>
            </w:r>
          </w:p>
        </w:tc>
      </w:tr>
      <w:tr w:rsidR="00AB6667" w:rsidTr="00CA35F9">
        <w:tc>
          <w:tcPr>
            <w:tcW w:w="811" w:type="dxa"/>
          </w:tcPr>
          <w:p w:rsidR="00AB6667" w:rsidRDefault="00086529" w:rsidP="00086529">
            <w:pPr>
              <w:spacing w:line="276" w:lineRule="auto"/>
            </w:pPr>
            <w:r>
              <w:t>3.3</w:t>
            </w:r>
          </w:p>
        </w:tc>
        <w:tc>
          <w:tcPr>
            <w:tcW w:w="6937" w:type="dxa"/>
          </w:tcPr>
          <w:p w:rsidR="00AB6667" w:rsidRDefault="00AB6667" w:rsidP="00086529">
            <w:pPr>
              <w:spacing w:line="276" w:lineRule="auto"/>
            </w:pPr>
            <w:r>
              <w:t>SR would like contact details for the Central Park Speaker from Robert.</w:t>
            </w:r>
          </w:p>
        </w:tc>
        <w:tc>
          <w:tcPr>
            <w:tcW w:w="1494" w:type="dxa"/>
          </w:tcPr>
          <w:p w:rsidR="00AB6667" w:rsidRDefault="00AB6667" w:rsidP="00086529">
            <w:pPr>
              <w:spacing w:line="276" w:lineRule="auto"/>
            </w:pPr>
            <w:r>
              <w:t>CH</w:t>
            </w:r>
          </w:p>
        </w:tc>
      </w:tr>
      <w:tr w:rsidR="00AB6667" w:rsidTr="00CA35F9">
        <w:tc>
          <w:tcPr>
            <w:tcW w:w="811" w:type="dxa"/>
          </w:tcPr>
          <w:p w:rsidR="00AB6667" w:rsidRDefault="00086529" w:rsidP="00086529">
            <w:pPr>
              <w:spacing w:line="276" w:lineRule="auto"/>
            </w:pPr>
            <w:r>
              <w:t>3.4</w:t>
            </w:r>
          </w:p>
        </w:tc>
        <w:tc>
          <w:tcPr>
            <w:tcW w:w="6937" w:type="dxa"/>
          </w:tcPr>
          <w:p w:rsidR="00AB6667" w:rsidRDefault="00AB6667" w:rsidP="00086529">
            <w:pPr>
              <w:spacing w:line="276" w:lineRule="auto"/>
            </w:pPr>
            <w:r>
              <w:t>Would like to extend international links.  UK is top for community commitment and involvement with parks.  David Garner has links with Denmark.</w:t>
            </w:r>
          </w:p>
        </w:tc>
        <w:tc>
          <w:tcPr>
            <w:tcW w:w="1494" w:type="dxa"/>
          </w:tcPr>
          <w:p w:rsidR="00AB6667" w:rsidRDefault="00AB6667" w:rsidP="00086529">
            <w:pPr>
              <w:spacing w:line="276" w:lineRule="auto"/>
            </w:pPr>
          </w:p>
        </w:tc>
      </w:tr>
      <w:tr w:rsidR="00AB6667" w:rsidTr="00CA35F9">
        <w:tc>
          <w:tcPr>
            <w:tcW w:w="811" w:type="dxa"/>
          </w:tcPr>
          <w:p w:rsidR="00AB6667" w:rsidRDefault="00086529" w:rsidP="00086529">
            <w:pPr>
              <w:spacing w:line="276" w:lineRule="auto"/>
            </w:pPr>
            <w:r>
              <w:t>3.5</w:t>
            </w:r>
          </w:p>
        </w:tc>
        <w:tc>
          <w:tcPr>
            <w:tcW w:w="6937" w:type="dxa"/>
          </w:tcPr>
          <w:p w:rsidR="00E61916" w:rsidRDefault="00AB6667">
            <w:pPr>
              <w:spacing w:line="276" w:lineRule="auto"/>
            </w:pPr>
            <w:r>
              <w:t xml:space="preserve">KBT has links with Australia and New Zealand and a project ongoing </w:t>
            </w:r>
            <w:r w:rsidR="00FE7F52">
              <w:t>to extend the Green Flag Awards to</w:t>
            </w:r>
            <w:r>
              <w:t xml:space="preserve"> Turkey, Denmark, Germany, </w:t>
            </w:r>
            <w:r w:rsidR="00FE7F52">
              <w:t xml:space="preserve">and </w:t>
            </w:r>
            <w:r>
              <w:t xml:space="preserve">Holland in 2014.  </w:t>
            </w:r>
          </w:p>
        </w:tc>
        <w:tc>
          <w:tcPr>
            <w:tcW w:w="1494" w:type="dxa"/>
          </w:tcPr>
          <w:p w:rsidR="00AB6667" w:rsidRDefault="00AB6667" w:rsidP="00086529">
            <w:pPr>
              <w:spacing w:line="276" w:lineRule="auto"/>
            </w:pPr>
          </w:p>
        </w:tc>
      </w:tr>
      <w:tr w:rsidR="00AB6667" w:rsidTr="00CA35F9">
        <w:tc>
          <w:tcPr>
            <w:tcW w:w="811" w:type="dxa"/>
          </w:tcPr>
          <w:p w:rsidR="00AB6667" w:rsidRDefault="00086529" w:rsidP="00086529">
            <w:pPr>
              <w:spacing w:line="276" w:lineRule="auto"/>
            </w:pPr>
            <w:r>
              <w:t>3.6</w:t>
            </w:r>
          </w:p>
        </w:tc>
        <w:tc>
          <w:tcPr>
            <w:tcW w:w="6937" w:type="dxa"/>
          </w:tcPr>
          <w:p w:rsidR="00AB6667" w:rsidRDefault="00AB6667" w:rsidP="00086529">
            <w:pPr>
              <w:spacing w:line="276" w:lineRule="auto"/>
            </w:pPr>
            <w:r>
              <w:t xml:space="preserve">KBT will be holding an International Conference around Green Flag Award.  </w:t>
            </w:r>
            <w:r>
              <w:lastRenderedPageBreak/>
              <w:t>This could be opportunity to showcase what we are doing.  No date set but will be between Easter and September</w:t>
            </w:r>
            <w:r w:rsidR="00FE7F52">
              <w:t xml:space="preserve"> 201</w:t>
            </w:r>
            <w:r w:rsidR="00AD285B">
              <w:t>4</w:t>
            </w:r>
            <w:r>
              <w:t>.</w:t>
            </w:r>
          </w:p>
        </w:tc>
        <w:tc>
          <w:tcPr>
            <w:tcW w:w="1494" w:type="dxa"/>
          </w:tcPr>
          <w:p w:rsidR="00AB6667" w:rsidRDefault="00AB6667" w:rsidP="00086529">
            <w:pPr>
              <w:spacing w:line="276" w:lineRule="auto"/>
            </w:pPr>
            <w:r>
              <w:lastRenderedPageBreak/>
              <w:t>All</w:t>
            </w:r>
          </w:p>
        </w:tc>
      </w:tr>
      <w:tr w:rsidR="00AB6667" w:rsidTr="00CA35F9">
        <w:tc>
          <w:tcPr>
            <w:tcW w:w="811" w:type="dxa"/>
          </w:tcPr>
          <w:p w:rsidR="00AB6667" w:rsidRDefault="00AB6667" w:rsidP="00086529">
            <w:pPr>
              <w:spacing w:line="276" w:lineRule="auto"/>
            </w:pPr>
          </w:p>
        </w:tc>
        <w:tc>
          <w:tcPr>
            <w:tcW w:w="6937" w:type="dxa"/>
          </w:tcPr>
          <w:p w:rsidR="00AB6667" w:rsidRDefault="00AB6667" w:rsidP="00086529">
            <w:pPr>
              <w:spacing w:line="276" w:lineRule="auto"/>
            </w:pPr>
          </w:p>
        </w:tc>
        <w:tc>
          <w:tcPr>
            <w:tcW w:w="1494" w:type="dxa"/>
          </w:tcPr>
          <w:p w:rsidR="00AB6667" w:rsidRDefault="00AB6667" w:rsidP="00086529">
            <w:pPr>
              <w:spacing w:line="276" w:lineRule="auto"/>
            </w:pPr>
          </w:p>
        </w:tc>
      </w:tr>
      <w:tr w:rsidR="00AB6667" w:rsidTr="00CA35F9">
        <w:tc>
          <w:tcPr>
            <w:tcW w:w="811" w:type="dxa"/>
          </w:tcPr>
          <w:p w:rsidR="00AB6667" w:rsidRDefault="00086529" w:rsidP="00086529">
            <w:pPr>
              <w:spacing w:line="276" w:lineRule="auto"/>
            </w:pPr>
            <w:r>
              <w:t>4</w:t>
            </w:r>
          </w:p>
        </w:tc>
        <w:tc>
          <w:tcPr>
            <w:tcW w:w="6937" w:type="dxa"/>
          </w:tcPr>
          <w:p w:rsidR="00AB6667" w:rsidRPr="005960A8" w:rsidRDefault="00AB6667" w:rsidP="00086529">
            <w:pPr>
              <w:spacing w:line="276" w:lineRule="auto"/>
              <w:rPr>
                <w:b/>
              </w:rPr>
            </w:pPr>
            <w:r w:rsidRPr="005960A8">
              <w:rPr>
                <w:b/>
              </w:rPr>
              <w:t xml:space="preserve">Demise of </w:t>
            </w:r>
            <w:proofErr w:type="spellStart"/>
            <w:r w:rsidRPr="005960A8">
              <w:rPr>
                <w:b/>
              </w:rPr>
              <w:t>Greenspace</w:t>
            </w:r>
            <w:proofErr w:type="spellEnd"/>
          </w:p>
        </w:tc>
        <w:tc>
          <w:tcPr>
            <w:tcW w:w="1494" w:type="dxa"/>
          </w:tcPr>
          <w:p w:rsidR="00AB6667" w:rsidRDefault="00AB6667" w:rsidP="00086529">
            <w:pPr>
              <w:spacing w:line="276" w:lineRule="auto"/>
            </w:pPr>
          </w:p>
        </w:tc>
      </w:tr>
      <w:tr w:rsidR="00AB6667" w:rsidTr="00CA35F9">
        <w:tc>
          <w:tcPr>
            <w:tcW w:w="811" w:type="dxa"/>
          </w:tcPr>
          <w:p w:rsidR="00AB6667" w:rsidRDefault="00086529" w:rsidP="00086529">
            <w:pPr>
              <w:spacing w:line="276" w:lineRule="auto"/>
            </w:pPr>
            <w:r>
              <w:t>4.1</w:t>
            </w:r>
          </w:p>
        </w:tc>
        <w:tc>
          <w:tcPr>
            <w:tcW w:w="6937" w:type="dxa"/>
          </w:tcPr>
          <w:p w:rsidR="00E61916" w:rsidRDefault="00AB6667">
            <w:pPr>
              <w:spacing w:line="276" w:lineRule="auto"/>
            </w:pPr>
            <w:r>
              <w:t xml:space="preserve">All committee very shocked.  Basically </w:t>
            </w:r>
            <w:r w:rsidR="005960A8">
              <w:t xml:space="preserve">happened </w:t>
            </w:r>
            <w:r>
              <w:t>because of loss of income</w:t>
            </w:r>
            <w:r w:rsidR="00FE7F52">
              <w:t>,</w:t>
            </w:r>
            <w:r>
              <w:t xml:space="preserve"> </w:t>
            </w:r>
            <w:r w:rsidR="00FE7F52">
              <w:t xml:space="preserve">including </w:t>
            </w:r>
            <w:r>
              <w:t>from local governments</w:t>
            </w:r>
            <w:r w:rsidR="00FE7F52">
              <w:t>,</w:t>
            </w:r>
            <w:r w:rsidR="007323B1">
              <w:t xml:space="preserve"> due to cut backs making expenditure exceed income.  The Lottery grant </w:t>
            </w:r>
            <w:r w:rsidR="00FE7F52">
              <w:t>had been awaited</w:t>
            </w:r>
            <w:r w:rsidR="007323B1">
              <w:t>.</w:t>
            </w:r>
          </w:p>
        </w:tc>
        <w:tc>
          <w:tcPr>
            <w:tcW w:w="1494" w:type="dxa"/>
          </w:tcPr>
          <w:p w:rsidR="00AB6667" w:rsidRDefault="00AB6667" w:rsidP="00086529">
            <w:pPr>
              <w:spacing w:line="276" w:lineRule="auto"/>
            </w:pPr>
          </w:p>
        </w:tc>
      </w:tr>
      <w:tr w:rsidR="007323B1" w:rsidTr="00CA35F9">
        <w:tc>
          <w:tcPr>
            <w:tcW w:w="811" w:type="dxa"/>
          </w:tcPr>
          <w:p w:rsidR="007323B1" w:rsidRDefault="00086529" w:rsidP="00086529">
            <w:pPr>
              <w:spacing w:line="276" w:lineRule="auto"/>
            </w:pPr>
            <w:r>
              <w:t>4.2</w:t>
            </w:r>
          </w:p>
        </w:tc>
        <w:tc>
          <w:tcPr>
            <w:tcW w:w="6937" w:type="dxa"/>
          </w:tcPr>
          <w:p w:rsidR="00E61916" w:rsidRDefault="007323B1" w:rsidP="00434EDA">
            <w:pPr>
              <w:spacing w:line="276" w:lineRule="auto"/>
            </w:pPr>
            <w:r>
              <w:t xml:space="preserve">Simon Chapman and Lucy Fowler are both still interested in staying involved with Federation.  Paul </w:t>
            </w:r>
            <w:proofErr w:type="spellStart"/>
            <w:r>
              <w:t>Bramhill</w:t>
            </w:r>
            <w:proofErr w:type="spellEnd"/>
            <w:r>
              <w:t xml:space="preserve"> is still</w:t>
            </w:r>
            <w:r w:rsidR="00434EDA">
              <w:t xml:space="preserve"> </w:t>
            </w:r>
            <w:r w:rsidR="00FE6E37">
              <w:t xml:space="preserve">promoting Green Spaces </w:t>
            </w:r>
            <w:proofErr w:type="gramStart"/>
            <w:r w:rsidR="00FE6E37">
              <w:t xml:space="preserve">Fund </w:t>
            </w:r>
            <w:r>
              <w:t xml:space="preserve"> with</w:t>
            </w:r>
            <w:proofErr w:type="gramEnd"/>
            <w:r>
              <w:t xml:space="preserve"> Groundwork.</w:t>
            </w:r>
          </w:p>
        </w:tc>
        <w:tc>
          <w:tcPr>
            <w:tcW w:w="1494" w:type="dxa"/>
          </w:tcPr>
          <w:p w:rsidR="007323B1" w:rsidRDefault="007323B1" w:rsidP="00086529">
            <w:pPr>
              <w:spacing w:line="276" w:lineRule="auto"/>
            </w:pPr>
          </w:p>
        </w:tc>
      </w:tr>
      <w:tr w:rsidR="007323B1" w:rsidTr="00CA35F9">
        <w:tc>
          <w:tcPr>
            <w:tcW w:w="811" w:type="dxa"/>
          </w:tcPr>
          <w:p w:rsidR="007323B1" w:rsidRDefault="00086529" w:rsidP="00086529">
            <w:pPr>
              <w:spacing w:line="276" w:lineRule="auto"/>
            </w:pPr>
            <w:r>
              <w:t>4.3</w:t>
            </w:r>
          </w:p>
        </w:tc>
        <w:tc>
          <w:tcPr>
            <w:tcW w:w="6937" w:type="dxa"/>
          </w:tcPr>
          <w:p w:rsidR="007323B1" w:rsidRDefault="007323B1" w:rsidP="00086529">
            <w:pPr>
              <w:spacing w:line="276" w:lineRule="auto"/>
            </w:pPr>
            <w:r>
              <w:t xml:space="preserve">If Federation becomes a charity, there is a lot to consider including worst case scenario which </w:t>
            </w:r>
            <w:proofErr w:type="spellStart"/>
            <w:r>
              <w:t>GreenSpace</w:t>
            </w:r>
            <w:proofErr w:type="spellEnd"/>
            <w:r>
              <w:t xml:space="preserve"> suffered.</w:t>
            </w:r>
          </w:p>
        </w:tc>
        <w:tc>
          <w:tcPr>
            <w:tcW w:w="1494" w:type="dxa"/>
          </w:tcPr>
          <w:p w:rsidR="007323B1" w:rsidRDefault="007323B1" w:rsidP="00086529">
            <w:pPr>
              <w:spacing w:line="276" w:lineRule="auto"/>
            </w:pPr>
          </w:p>
        </w:tc>
      </w:tr>
      <w:tr w:rsidR="007323B1" w:rsidTr="00CA35F9">
        <w:tc>
          <w:tcPr>
            <w:tcW w:w="811" w:type="dxa"/>
          </w:tcPr>
          <w:p w:rsidR="007323B1" w:rsidRDefault="00086529" w:rsidP="00086529">
            <w:pPr>
              <w:spacing w:line="276" w:lineRule="auto"/>
            </w:pPr>
            <w:r>
              <w:t>4.4</w:t>
            </w:r>
          </w:p>
        </w:tc>
        <w:tc>
          <w:tcPr>
            <w:tcW w:w="6937" w:type="dxa"/>
          </w:tcPr>
          <w:p w:rsidR="007323B1" w:rsidRDefault="007323B1" w:rsidP="00434EDA">
            <w:pPr>
              <w:spacing w:line="276" w:lineRule="auto"/>
            </w:pPr>
            <w:r>
              <w:t xml:space="preserve">Some local </w:t>
            </w:r>
            <w:proofErr w:type="spellStart"/>
            <w:r>
              <w:t>GreenSpace</w:t>
            </w:r>
            <w:proofErr w:type="spellEnd"/>
            <w:r>
              <w:t xml:space="preserve"> forums are still carrying on – London, </w:t>
            </w:r>
            <w:r w:rsidR="00434EDA">
              <w:t xml:space="preserve">West Midlands, South East, South West </w:t>
            </w:r>
            <w:r>
              <w:t xml:space="preserve"> Scotland and Wales.  DM said that London was now an autonomous charity.</w:t>
            </w:r>
          </w:p>
        </w:tc>
        <w:tc>
          <w:tcPr>
            <w:tcW w:w="1494" w:type="dxa"/>
          </w:tcPr>
          <w:p w:rsidR="007323B1" w:rsidRDefault="007323B1" w:rsidP="00086529">
            <w:pPr>
              <w:spacing w:line="276" w:lineRule="auto"/>
            </w:pPr>
          </w:p>
        </w:tc>
      </w:tr>
      <w:tr w:rsidR="007323B1" w:rsidTr="00CA35F9">
        <w:tc>
          <w:tcPr>
            <w:tcW w:w="811" w:type="dxa"/>
          </w:tcPr>
          <w:p w:rsidR="007323B1" w:rsidRDefault="00086529" w:rsidP="00086529">
            <w:pPr>
              <w:spacing w:line="276" w:lineRule="auto"/>
            </w:pPr>
            <w:r>
              <w:t>4.5</w:t>
            </w:r>
          </w:p>
        </w:tc>
        <w:tc>
          <w:tcPr>
            <w:tcW w:w="6937" w:type="dxa"/>
          </w:tcPr>
          <w:p w:rsidR="007323B1" w:rsidRDefault="007323B1" w:rsidP="00086529">
            <w:pPr>
              <w:spacing w:line="276" w:lineRule="auto"/>
            </w:pPr>
            <w:r>
              <w:t xml:space="preserve">The Fed did not get the national list of groups which was being worked on in conjunction with </w:t>
            </w:r>
            <w:proofErr w:type="spellStart"/>
            <w:r>
              <w:t>GreenSpace</w:t>
            </w:r>
            <w:proofErr w:type="spellEnd"/>
            <w:r>
              <w:t>.</w:t>
            </w:r>
          </w:p>
        </w:tc>
        <w:tc>
          <w:tcPr>
            <w:tcW w:w="1494" w:type="dxa"/>
          </w:tcPr>
          <w:p w:rsidR="007323B1" w:rsidRDefault="007323B1" w:rsidP="00086529">
            <w:pPr>
              <w:spacing w:line="276" w:lineRule="auto"/>
            </w:pPr>
          </w:p>
        </w:tc>
      </w:tr>
      <w:tr w:rsidR="007323B1" w:rsidTr="00CA35F9">
        <w:tc>
          <w:tcPr>
            <w:tcW w:w="811" w:type="dxa"/>
          </w:tcPr>
          <w:p w:rsidR="007323B1" w:rsidRDefault="00086529" w:rsidP="00086529">
            <w:pPr>
              <w:spacing w:line="276" w:lineRule="auto"/>
            </w:pPr>
            <w:r>
              <w:t>4.6</w:t>
            </w:r>
          </w:p>
        </w:tc>
        <w:tc>
          <w:tcPr>
            <w:tcW w:w="6937" w:type="dxa"/>
          </w:tcPr>
          <w:p w:rsidR="007323B1" w:rsidRDefault="007323B1" w:rsidP="00086529">
            <w:pPr>
              <w:spacing w:line="276" w:lineRule="auto"/>
            </w:pPr>
            <w:r>
              <w:t xml:space="preserve">CH has produced a list of </w:t>
            </w:r>
            <w:r w:rsidR="00FE7F52">
              <w:t xml:space="preserve">Friends Groups </w:t>
            </w:r>
            <w:r>
              <w:t>Forums and contact details which was distributed</w:t>
            </w:r>
            <w:r w:rsidR="005960A8">
              <w:t xml:space="preserve"> at meeting</w:t>
            </w:r>
            <w:r>
              <w:t>.  This list needs to be checked by committee and added to/amended and returned to CH.</w:t>
            </w:r>
            <w:r w:rsidR="009376A5">
              <w:t xml:space="preserve">  </w:t>
            </w:r>
          </w:p>
        </w:tc>
        <w:tc>
          <w:tcPr>
            <w:tcW w:w="1494" w:type="dxa"/>
          </w:tcPr>
          <w:p w:rsidR="007323B1" w:rsidRDefault="007323B1" w:rsidP="00086529">
            <w:pPr>
              <w:spacing w:line="276" w:lineRule="auto"/>
            </w:pPr>
            <w:r>
              <w:t>CH</w:t>
            </w:r>
            <w:r w:rsidR="00FE7F52">
              <w:t xml:space="preserve"> / ALL</w:t>
            </w:r>
          </w:p>
        </w:tc>
      </w:tr>
      <w:tr w:rsidR="009376A5" w:rsidTr="00CA35F9">
        <w:tc>
          <w:tcPr>
            <w:tcW w:w="811" w:type="dxa"/>
          </w:tcPr>
          <w:p w:rsidR="009376A5" w:rsidRDefault="00086529" w:rsidP="00086529">
            <w:pPr>
              <w:spacing w:line="276" w:lineRule="auto"/>
            </w:pPr>
            <w:r>
              <w:t>4.7</w:t>
            </w:r>
          </w:p>
        </w:tc>
        <w:tc>
          <w:tcPr>
            <w:tcW w:w="6937" w:type="dxa"/>
          </w:tcPr>
          <w:p w:rsidR="009376A5" w:rsidRDefault="009376A5" w:rsidP="00086529">
            <w:pPr>
              <w:spacing w:line="276" w:lineRule="auto"/>
            </w:pPr>
            <w:r>
              <w:t xml:space="preserve">PT has national list of contacts which </w:t>
            </w:r>
            <w:proofErr w:type="spellStart"/>
            <w:r>
              <w:t>GreenSpace</w:t>
            </w:r>
            <w:proofErr w:type="spellEnd"/>
            <w:r>
              <w:t xml:space="preserve"> used.  Lists need to be put together.</w:t>
            </w:r>
          </w:p>
        </w:tc>
        <w:tc>
          <w:tcPr>
            <w:tcW w:w="1494" w:type="dxa"/>
          </w:tcPr>
          <w:p w:rsidR="009376A5" w:rsidRDefault="009376A5" w:rsidP="00086529">
            <w:pPr>
              <w:spacing w:line="276" w:lineRule="auto"/>
            </w:pPr>
            <w:r>
              <w:t>CH</w:t>
            </w:r>
          </w:p>
        </w:tc>
      </w:tr>
      <w:tr w:rsidR="009376A5" w:rsidTr="00CA35F9">
        <w:tc>
          <w:tcPr>
            <w:tcW w:w="811" w:type="dxa"/>
          </w:tcPr>
          <w:p w:rsidR="009376A5" w:rsidRDefault="009376A5" w:rsidP="00086529">
            <w:pPr>
              <w:spacing w:line="276" w:lineRule="auto"/>
            </w:pPr>
          </w:p>
        </w:tc>
        <w:tc>
          <w:tcPr>
            <w:tcW w:w="6937" w:type="dxa"/>
          </w:tcPr>
          <w:p w:rsidR="009376A5" w:rsidRDefault="009376A5" w:rsidP="00086529">
            <w:pPr>
              <w:spacing w:line="276" w:lineRule="auto"/>
            </w:pPr>
          </w:p>
        </w:tc>
        <w:tc>
          <w:tcPr>
            <w:tcW w:w="1494" w:type="dxa"/>
          </w:tcPr>
          <w:p w:rsidR="009376A5" w:rsidRDefault="009376A5" w:rsidP="00086529">
            <w:pPr>
              <w:spacing w:line="276" w:lineRule="auto"/>
            </w:pPr>
          </w:p>
        </w:tc>
      </w:tr>
      <w:tr w:rsidR="009376A5" w:rsidTr="00CA35F9">
        <w:tc>
          <w:tcPr>
            <w:tcW w:w="811" w:type="dxa"/>
          </w:tcPr>
          <w:p w:rsidR="009376A5" w:rsidRDefault="00086529" w:rsidP="00086529">
            <w:pPr>
              <w:spacing w:line="276" w:lineRule="auto"/>
            </w:pPr>
            <w:r>
              <w:t>5</w:t>
            </w:r>
          </w:p>
        </w:tc>
        <w:tc>
          <w:tcPr>
            <w:tcW w:w="6937" w:type="dxa"/>
          </w:tcPr>
          <w:p w:rsidR="009376A5" w:rsidRPr="005960A8" w:rsidRDefault="009376A5" w:rsidP="00086529">
            <w:pPr>
              <w:spacing w:line="276" w:lineRule="auto"/>
              <w:rPr>
                <w:b/>
              </w:rPr>
            </w:pPr>
            <w:r w:rsidRPr="005960A8">
              <w:rPr>
                <w:b/>
              </w:rPr>
              <w:t>Future</w:t>
            </w:r>
          </w:p>
        </w:tc>
        <w:tc>
          <w:tcPr>
            <w:tcW w:w="1494" w:type="dxa"/>
          </w:tcPr>
          <w:p w:rsidR="009376A5" w:rsidRDefault="009376A5" w:rsidP="00086529">
            <w:pPr>
              <w:spacing w:line="276" w:lineRule="auto"/>
            </w:pPr>
          </w:p>
        </w:tc>
      </w:tr>
      <w:tr w:rsidR="009376A5" w:rsidTr="00CA35F9">
        <w:tc>
          <w:tcPr>
            <w:tcW w:w="811" w:type="dxa"/>
          </w:tcPr>
          <w:p w:rsidR="009376A5" w:rsidRDefault="00086529" w:rsidP="00086529">
            <w:pPr>
              <w:spacing w:line="276" w:lineRule="auto"/>
            </w:pPr>
            <w:r>
              <w:t>5.1</w:t>
            </w:r>
          </w:p>
        </w:tc>
        <w:tc>
          <w:tcPr>
            <w:tcW w:w="6937" w:type="dxa"/>
          </w:tcPr>
          <w:p w:rsidR="009376A5" w:rsidRDefault="009376A5" w:rsidP="00086529">
            <w:pPr>
              <w:spacing w:line="276" w:lineRule="auto"/>
            </w:pPr>
            <w:r>
              <w:t>We need to contact groups that are out there.  CH had started a list of park groups in towns throughout the country.  All lists need to be consolidated.</w:t>
            </w:r>
          </w:p>
        </w:tc>
        <w:tc>
          <w:tcPr>
            <w:tcW w:w="1494" w:type="dxa"/>
          </w:tcPr>
          <w:p w:rsidR="009376A5" w:rsidRDefault="009376A5" w:rsidP="00086529">
            <w:pPr>
              <w:spacing w:line="276" w:lineRule="auto"/>
            </w:pPr>
            <w:r>
              <w:t>CH</w:t>
            </w:r>
          </w:p>
        </w:tc>
      </w:tr>
      <w:tr w:rsidR="009376A5" w:rsidTr="00CA35F9">
        <w:tc>
          <w:tcPr>
            <w:tcW w:w="811" w:type="dxa"/>
          </w:tcPr>
          <w:p w:rsidR="009376A5" w:rsidRDefault="00086529" w:rsidP="00086529">
            <w:pPr>
              <w:spacing w:line="276" w:lineRule="auto"/>
            </w:pPr>
            <w:r>
              <w:t>5.2</w:t>
            </w:r>
          </w:p>
        </w:tc>
        <w:tc>
          <w:tcPr>
            <w:tcW w:w="6937" w:type="dxa"/>
          </w:tcPr>
          <w:p w:rsidR="009376A5" w:rsidRDefault="009376A5" w:rsidP="00086529">
            <w:pPr>
              <w:spacing w:line="276" w:lineRule="auto"/>
            </w:pPr>
            <w:r>
              <w:t>LG said that in Stockport, one person kept the list of groups and all contact was through that member.  Lists must be kept private.</w:t>
            </w:r>
          </w:p>
        </w:tc>
        <w:tc>
          <w:tcPr>
            <w:tcW w:w="1494" w:type="dxa"/>
          </w:tcPr>
          <w:p w:rsidR="009376A5" w:rsidRDefault="009376A5" w:rsidP="00086529">
            <w:pPr>
              <w:spacing w:line="276" w:lineRule="auto"/>
            </w:pPr>
          </w:p>
        </w:tc>
      </w:tr>
      <w:tr w:rsidR="009376A5" w:rsidTr="00CA35F9">
        <w:tc>
          <w:tcPr>
            <w:tcW w:w="811" w:type="dxa"/>
          </w:tcPr>
          <w:p w:rsidR="009376A5" w:rsidRDefault="00086529" w:rsidP="00086529">
            <w:pPr>
              <w:spacing w:line="276" w:lineRule="auto"/>
            </w:pPr>
            <w:r>
              <w:t>5.3</w:t>
            </w:r>
          </w:p>
        </w:tc>
        <w:tc>
          <w:tcPr>
            <w:tcW w:w="6937" w:type="dxa"/>
          </w:tcPr>
          <w:p w:rsidR="009376A5" w:rsidRDefault="00FE7F52" w:rsidP="00086529">
            <w:pPr>
              <w:spacing w:line="276" w:lineRule="auto"/>
            </w:pPr>
            <w:r>
              <w:t xml:space="preserve">The </w:t>
            </w:r>
            <w:proofErr w:type="spellStart"/>
            <w:r>
              <w:t>Greenspace</w:t>
            </w:r>
            <w:proofErr w:type="spellEnd"/>
            <w:r>
              <w:t xml:space="preserve"> </w:t>
            </w:r>
            <w:r w:rsidR="009376A5">
              <w:t>Community Network was not just Friends and Forums.  Anyone could register.</w:t>
            </w:r>
          </w:p>
        </w:tc>
        <w:tc>
          <w:tcPr>
            <w:tcW w:w="1494" w:type="dxa"/>
          </w:tcPr>
          <w:p w:rsidR="009376A5" w:rsidRDefault="009376A5" w:rsidP="00086529">
            <w:pPr>
              <w:spacing w:line="276" w:lineRule="auto"/>
            </w:pPr>
          </w:p>
        </w:tc>
      </w:tr>
      <w:tr w:rsidR="009376A5" w:rsidTr="00CA35F9">
        <w:tc>
          <w:tcPr>
            <w:tcW w:w="811" w:type="dxa"/>
          </w:tcPr>
          <w:p w:rsidR="009376A5" w:rsidRDefault="00086529" w:rsidP="00086529">
            <w:pPr>
              <w:spacing w:line="276" w:lineRule="auto"/>
            </w:pPr>
            <w:r>
              <w:t>5.4</w:t>
            </w:r>
          </w:p>
        </w:tc>
        <w:tc>
          <w:tcPr>
            <w:tcW w:w="6937" w:type="dxa"/>
          </w:tcPr>
          <w:p w:rsidR="009376A5" w:rsidRDefault="009376A5" w:rsidP="00086529">
            <w:pPr>
              <w:spacing w:line="276" w:lineRule="auto"/>
            </w:pPr>
            <w:r>
              <w:t>CH produced list of groups around the country which might be useful contacts for Federation.  This was done for Conference.  Details circulated to committee.</w:t>
            </w:r>
          </w:p>
        </w:tc>
        <w:tc>
          <w:tcPr>
            <w:tcW w:w="1494" w:type="dxa"/>
          </w:tcPr>
          <w:p w:rsidR="009376A5" w:rsidRDefault="009376A5" w:rsidP="00086529">
            <w:pPr>
              <w:spacing w:line="276" w:lineRule="auto"/>
            </w:pPr>
            <w:r>
              <w:t>CH</w:t>
            </w:r>
          </w:p>
        </w:tc>
      </w:tr>
      <w:tr w:rsidR="009376A5" w:rsidTr="00CA35F9">
        <w:tc>
          <w:tcPr>
            <w:tcW w:w="811" w:type="dxa"/>
          </w:tcPr>
          <w:p w:rsidR="009376A5" w:rsidRDefault="009376A5" w:rsidP="00086529">
            <w:pPr>
              <w:spacing w:line="276" w:lineRule="auto"/>
            </w:pPr>
          </w:p>
        </w:tc>
        <w:tc>
          <w:tcPr>
            <w:tcW w:w="6937" w:type="dxa"/>
          </w:tcPr>
          <w:p w:rsidR="009376A5" w:rsidRDefault="009376A5" w:rsidP="00086529">
            <w:pPr>
              <w:spacing w:line="276" w:lineRule="auto"/>
            </w:pPr>
          </w:p>
        </w:tc>
        <w:tc>
          <w:tcPr>
            <w:tcW w:w="1494" w:type="dxa"/>
          </w:tcPr>
          <w:p w:rsidR="009376A5" w:rsidRDefault="009376A5" w:rsidP="00086529">
            <w:pPr>
              <w:spacing w:line="276" w:lineRule="auto"/>
            </w:pPr>
          </w:p>
        </w:tc>
      </w:tr>
      <w:tr w:rsidR="00B47E6A" w:rsidTr="00CA35F9">
        <w:tc>
          <w:tcPr>
            <w:tcW w:w="811" w:type="dxa"/>
          </w:tcPr>
          <w:p w:rsidR="00B47E6A" w:rsidRDefault="00086529" w:rsidP="00086529">
            <w:pPr>
              <w:spacing w:line="276" w:lineRule="auto"/>
            </w:pPr>
            <w:r>
              <w:t>6</w:t>
            </w:r>
          </w:p>
        </w:tc>
        <w:tc>
          <w:tcPr>
            <w:tcW w:w="6937" w:type="dxa"/>
          </w:tcPr>
          <w:p w:rsidR="00B47E6A" w:rsidRPr="005960A8" w:rsidRDefault="00B47E6A" w:rsidP="00086529">
            <w:pPr>
              <w:spacing w:line="276" w:lineRule="auto"/>
              <w:rPr>
                <w:b/>
              </w:rPr>
            </w:pPr>
            <w:r w:rsidRPr="005960A8">
              <w:rPr>
                <w:b/>
              </w:rPr>
              <w:t>Relations with KBT</w:t>
            </w:r>
          </w:p>
        </w:tc>
        <w:tc>
          <w:tcPr>
            <w:tcW w:w="1494" w:type="dxa"/>
          </w:tcPr>
          <w:p w:rsidR="00B47E6A" w:rsidRDefault="00B47E6A" w:rsidP="00086529">
            <w:pPr>
              <w:spacing w:line="276" w:lineRule="auto"/>
            </w:pPr>
          </w:p>
        </w:tc>
      </w:tr>
      <w:tr w:rsidR="00B47E6A" w:rsidTr="00CA35F9">
        <w:tc>
          <w:tcPr>
            <w:tcW w:w="811" w:type="dxa"/>
          </w:tcPr>
          <w:p w:rsidR="00B47E6A" w:rsidRDefault="00086529" w:rsidP="00086529">
            <w:pPr>
              <w:spacing w:line="276" w:lineRule="auto"/>
            </w:pPr>
            <w:r>
              <w:t>6.1</w:t>
            </w:r>
          </w:p>
        </w:tc>
        <w:tc>
          <w:tcPr>
            <w:tcW w:w="6937" w:type="dxa"/>
          </w:tcPr>
          <w:p w:rsidR="00B47E6A" w:rsidRDefault="00B47E6A" w:rsidP="00086529">
            <w:pPr>
              <w:spacing w:line="276" w:lineRule="auto"/>
            </w:pPr>
            <w:r>
              <w:t>Months ago KBT purchased Love Parks Weeks from Administrators.  Very tight time scale for this year but there are 400-500 events taking place.</w:t>
            </w:r>
          </w:p>
        </w:tc>
        <w:tc>
          <w:tcPr>
            <w:tcW w:w="1494" w:type="dxa"/>
          </w:tcPr>
          <w:p w:rsidR="00B47E6A" w:rsidRDefault="00B47E6A" w:rsidP="00086529">
            <w:pPr>
              <w:spacing w:line="276" w:lineRule="auto"/>
            </w:pPr>
          </w:p>
        </w:tc>
      </w:tr>
      <w:tr w:rsidR="00B47E6A" w:rsidTr="00CA35F9">
        <w:tc>
          <w:tcPr>
            <w:tcW w:w="811" w:type="dxa"/>
          </w:tcPr>
          <w:p w:rsidR="00B47E6A" w:rsidRDefault="00086529" w:rsidP="00086529">
            <w:pPr>
              <w:spacing w:line="276" w:lineRule="auto"/>
            </w:pPr>
            <w:r>
              <w:t>6.2</w:t>
            </w:r>
          </w:p>
        </w:tc>
        <w:tc>
          <w:tcPr>
            <w:tcW w:w="6937" w:type="dxa"/>
          </w:tcPr>
          <w:p w:rsidR="00B47E6A" w:rsidRDefault="00B47E6A" w:rsidP="00086529">
            <w:pPr>
              <w:spacing w:line="276" w:lineRule="auto"/>
            </w:pPr>
            <w:r>
              <w:t xml:space="preserve">There have been issues with parks putting information onto </w:t>
            </w:r>
            <w:r w:rsidR="00FE7F52">
              <w:t>web</w:t>
            </w:r>
            <w:r>
              <w:t>site but this is being sorted.</w:t>
            </w:r>
          </w:p>
        </w:tc>
        <w:tc>
          <w:tcPr>
            <w:tcW w:w="1494" w:type="dxa"/>
          </w:tcPr>
          <w:p w:rsidR="00B47E6A" w:rsidRDefault="00B47E6A" w:rsidP="00086529">
            <w:pPr>
              <w:spacing w:line="276" w:lineRule="auto"/>
            </w:pPr>
          </w:p>
        </w:tc>
      </w:tr>
      <w:tr w:rsidR="00B47E6A" w:rsidTr="00CA35F9">
        <w:tc>
          <w:tcPr>
            <w:tcW w:w="811" w:type="dxa"/>
          </w:tcPr>
          <w:p w:rsidR="00B47E6A" w:rsidRDefault="00086529" w:rsidP="00086529">
            <w:pPr>
              <w:spacing w:line="276" w:lineRule="auto"/>
            </w:pPr>
            <w:r>
              <w:t>6.3</w:t>
            </w:r>
          </w:p>
        </w:tc>
        <w:tc>
          <w:tcPr>
            <w:tcW w:w="6937" w:type="dxa"/>
          </w:tcPr>
          <w:p w:rsidR="00B47E6A" w:rsidRDefault="00B47E6A" w:rsidP="00086529">
            <w:pPr>
              <w:spacing w:line="276" w:lineRule="auto"/>
            </w:pPr>
            <w:r>
              <w:t xml:space="preserve">Big Lottery funding not received yet.  It is in final discussions and is 99% certain but still not guaranteed.  </w:t>
            </w:r>
            <w:r w:rsidR="00FE7F52">
              <w:t>KBT h</w:t>
            </w:r>
            <w:r>
              <w:t>ave met with Big Lottery to discuss Love Parks Week.  Will advise Federation when money comes through.</w:t>
            </w:r>
          </w:p>
        </w:tc>
        <w:tc>
          <w:tcPr>
            <w:tcW w:w="1494" w:type="dxa"/>
          </w:tcPr>
          <w:p w:rsidR="00B47E6A" w:rsidRDefault="00B47E6A" w:rsidP="00086529">
            <w:pPr>
              <w:spacing w:line="276" w:lineRule="auto"/>
            </w:pPr>
          </w:p>
        </w:tc>
      </w:tr>
      <w:tr w:rsidR="00B47E6A" w:rsidTr="00CA35F9">
        <w:tc>
          <w:tcPr>
            <w:tcW w:w="811" w:type="dxa"/>
          </w:tcPr>
          <w:p w:rsidR="00B47E6A" w:rsidRDefault="00086529" w:rsidP="00086529">
            <w:pPr>
              <w:spacing w:line="276" w:lineRule="auto"/>
            </w:pPr>
            <w:r>
              <w:t>6.4</w:t>
            </w:r>
          </w:p>
        </w:tc>
        <w:tc>
          <w:tcPr>
            <w:tcW w:w="6937" w:type="dxa"/>
          </w:tcPr>
          <w:p w:rsidR="00B47E6A" w:rsidRDefault="00B47E6A" w:rsidP="00086529">
            <w:pPr>
              <w:spacing w:line="276" w:lineRule="auto"/>
            </w:pPr>
            <w:r>
              <w:t xml:space="preserve">KBT see Federation as key partner.  </w:t>
            </w:r>
            <w:proofErr w:type="gramStart"/>
            <w:r>
              <w:t>First steps when money is received is</w:t>
            </w:r>
            <w:proofErr w:type="gramEnd"/>
            <w:r>
              <w:t xml:space="preserve"> to get a Project Manager on board and put together a Steering Group.  A </w:t>
            </w:r>
            <w:r>
              <w:lastRenderedPageBreak/>
              <w:t>rep from Federation will need to be on that steering group.</w:t>
            </w:r>
          </w:p>
        </w:tc>
        <w:tc>
          <w:tcPr>
            <w:tcW w:w="1494" w:type="dxa"/>
          </w:tcPr>
          <w:p w:rsidR="00B47E6A" w:rsidRDefault="00B47E6A" w:rsidP="00086529">
            <w:pPr>
              <w:spacing w:line="276" w:lineRule="auto"/>
            </w:pPr>
          </w:p>
        </w:tc>
      </w:tr>
      <w:tr w:rsidR="00B47E6A" w:rsidTr="00CA35F9">
        <w:tc>
          <w:tcPr>
            <w:tcW w:w="811" w:type="dxa"/>
          </w:tcPr>
          <w:p w:rsidR="00B47E6A" w:rsidRDefault="00086529" w:rsidP="00086529">
            <w:pPr>
              <w:spacing w:line="276" w:lineRule="auto"/>
            </w:pPr>
            <w:r>
              <w:lastRenderedPageBreak/>
              <w:t>6.5</w:t>
            </w:r>
          </w:p>
        </w:tc>
        <w:tc>
          <w:tcPr>
            <w:tcW w:w="6937" w:type="dxa"/>
          </w:tcPr>
          <w:p w:rsidR="00B47E6A" w:rsidRDefault="00B47E6A" w:rsidP="00086529">
            <w:pPr>
              <w:spacing w:line="276" w:lineRule="auto"/>
            </w:pPr>
            <w:r>
              <w:t xml:space="preserve">PT said he knew little about the Fed.  DM had spoken to Richard (Paul’s colleague) and given him information.    </w:t>
            </w:r>
            <w:r w:rsidR="005960A8">
              <w:t>SR and DM will both send information.</w:t>
            </w:r>
          </w:p>
        </w:tc>
        <w:tc>
          <w:tcPr>
            <w:tcW w:w="1494" w:type="dxa"/>
          </w:tcPr>
          <w:p w:rsidR="00B47E6A" w:rsidRDefault="005960A8" w:rsidP="00086529">
            <w:pPr>
              <w:spacing w:line="276" w:lineRule="auto"/>
            </w:pPr>
            <w:r>
              <w:t>SR / DM</w:t>
            </w:r>
          </w:p>
        </w:tc>
      </w:tr>
      <w:tr w:rsidR="00B47E6A" w:rsidTr="00CA35F9">
        <w:tc>
          <w:tcPr>
            <w:tcW w:w="811" w:type="dxa"/>
          </w:tcPr>
          <w:p w:rsidR="00B47E6A" w:rsidRDefault="00086529" w:rsidP="00086529">
            <w:pPr>
              <w:spacing w:line="276" w:lineRule="auto"/>
            </w:pPr>
            <w:r>
              <w:t>6.6</w:t>
            </w:r>
          </w:p>
        </w:tc>
        <w:tc>
          <w:tcPr>
            <w:tcW w:w="6937" w:type="dxa"/>
          </w:tcPr>
          <w:p w:rsidR="00AD285B" w:rsidRDefault="00B47E6A" w:rsidP="00086529">
            <w:pPr>
              <w:spacing w:line="276" w:lineRule="auto"/>
            </w:pPr>
            <w:r>
              <w:t xml:space="preserve">DM said he had a copy of the </w:t>
            </w:r>
            <w:proofErr w:type="spellStart"/>
            <w:r>
              <w:t>GreenSpace</w:t>
            </w:r>
            <w:proofErr w:type="spellEnd"/>
            <w:r>
              <w:t xml:space="preserve"> Lottery Application and that it was a good application</w:t>
            </w:r>
            <w:r w:rsidR="00FE7F52">
              <w:t xml:space="preserve"> committed to supporting the development of Friends Forums and the NFPGS</w:t>
            </w:r>
            <w:r>
              <w:t>.  He asked if it had</w:t>
            </w:r>
            <w:r w:rsidR="00892EC5">
              <w:t xml:space="preserve"> re-worked for KBT.  </w:t>
            </w:r>
          </w:p>
          <w:p w:rsidR="00B47E6A" w:rsidRDefault="00892EC5" w:rsidP="00086529">
            <w:pPr>
              <w:spacing w:line="276" w:lineRule="auto"/>
            </w:pPr>
            <w:r>
              <w:t>PT replied that it had not been re-worked and that the timescale for the money was 18 months from receipt of money.</w:t>
            </w:r>
          </w:p>
        </w:tc>
        <w:tc>
          <w:tcPr>
            <w:tcW w:w="1494" w:type="dxa"/>
          </w:tcPr>
          <w:p w:rsidR="00B47E6A" w:rsidRDefault="00B47E6A" w:rsidP="00086529">
            <w:pPr>
              <w:spacing w:line="276" w:lineRule="auto"/>
            </w:pPr>
          </w:p>
        </w:tc>
      </w:tr>
      <w:tr w:rsidR="00892EC5" w:rsidTr="00CA35F9">
        <w:tc>
          <w:tcPr>
            <w:tcW w:w="811" w:type="dxa"/>
          </w:tcPr>
          <w:p w:rsidR="00892EC5" w:rsidRDefault="00086529" w:rsidP="00086529">
            <w:pPr>
              <w:spacing w:line="276" w:lineRule="auto"/>
            </w:pPr>
            <w:r>
              <w:t>6.7</w:t>
            </w:r>
          </w:p>
        </w:tc>
        <w:tc>
          <w:tcPr>
            <w:tcW w:w="6937" w:type="dxa"/>
          </w:tcPr>
          <w:p w:rsidR="00892EC5" w:rsidRDefault="00892EC5" w:rsidP="00086529">
            <w:pPr>
              <w:spacing w:line="276" w:lineRule="auto"/>
            </w:pPr>
            <w:r>
              <w:t xml:space="preserve">Before 18 months is up need to decide how to carry Federation forward. </w:t>
            </w:r>
          </w:p>
        </w:tc>
        <w:tc>
          <w:tcPr>
            <w:tcW w:w="1494" w:type="dxa"/>
          </w:tcPr>
          <w:p w:rsidR="00892EC5" w:rsidRDefault="00892EC5" w:rsidP="00086529">
            <w:pPr>
              <w:spacing w:line="276" w:lineRule="auto"/>
            </w:pPr>
          </w:p>
        </w:tc>
      </w:tr>
      <w:tr w:rsidR="00892EC5" w:rsidTr="00CA35F9">
        <w:tc>
          <w:tcPr>
            <w:tcW w:w="811" w:type="dxa"/>
          </w:tcPr>
          <w:p w:rsidR="00892EC5" w:rsidRDefault="00086529" w:rsidP="00086529">
            <w:pPr>
              <w:spacing w:line="276" w:lineRule="auto"/>
            </w:pPr>
            <w:r>
              <w:t>6.8</w:t>
            </w:r>
          </w:p>
        </w:tc>
        <w:tc>
          <w:tcPr>
            <w:tcW w:w="6937" w:type="dxa"/>
          </w:tcPr>
          <w:p w:rsidR="00892EC5" w:rsidRDefault="005960A8" w:rsidP="00086529">
            <w:pPr>
              <w:spacing w:line="276" w:lineRule="auto"/>
            </w:pPr>
            <w:r>
              <w:t>Lottery bid</w:t>
            </w:r>
            <w:r w:rsidR="00892EC5">
              <w:t xml:space="preserve"> was just for England.</w:t>
            </w:r>
          </w:p>
        </w:tc>
        <w:tc>
          <w:tcPr>
            <w:tcW w:w="1494" w:type="dxa"/>
          </w:tcPr>
          <w:p w:rsidR="00892EC5" w:rsidRDefault="00892EC5" w:rsidP="00086529">
            <w:pPr>
              <w:spacing w:line="276" w:lineRule="auto"/>
            </w:pPr>
          </w:p>
        </w:tc>
      </w:tr>
      <w:tr w:rsidR="00892EC5" w:rsidTr="00CA35F9">
        <w:tc>
          <w:tcPr>
            <w:tcW w:w="811" w:type="dxa"/>
          </w:tcPr>
          <w:p w:rsidR="00892EC5" w:rsidRDefault="00086529" w:rsidP="00086529">
            <w:pPr>
              <w:spacing w:line="276" w:lineRule="auto"/>
            </w:pPr>
            <w:r>
              <w:t>6.9</w:t>
            </w:r>
          </w:p>
        </w:tc>
        <w:tc>
          <w:tcPr>
            <w:tcW w:w="6937" w:type="dxa"/>
          </w:tcPr>
          <w:p w:rsidR="00892EC5" w:rsidRDefault="00892EC5" w:rsidP="00086529">
            <w:pPr>
              <w:spacing w:line="276" w:lineRule="auto"/>
            </w:pPr>
            <w:r>
              <w:t>We need to establish ho</w:t>
            </w:r>
            <w:r w:rsidR="005960A8">
              <w:t>w we can be self-sustaining and independent</w:t>
            </w:r>
            <w:r>
              <w:t xml:space="preserve"> whilst still working with other organisations.</w:t>
            </w:r>
          </w:p>
        </w:tc>
        <w:tc>
          <w:tcPr>
            <w:tcW w:w="1494" w:type="dxa"/>
          </w:tcPr>
          <w:p w:rsidR="00892EC5" w:rsidRDefault="00892EC5" w:rsidP="00086529">
            <w:pPr>
              <w:spacing w:line="276" w:lineRule="auto"/>
            </w:pPr>
          </w:p>
        </w:tc>
      </w:tr>
      <w:tr w:rsidR="00892EC5" w:rsidTr="00CA35F9">
        <w:tc>
          <w:tcPr>
            <w:tcW w:w="811" w:type="dxa"/>
          </w:tcPr>
          <w:p w:rsidR="00892EC5" w:rsidRDefault="00086529" w:rsidP="00086529">
            <w:pPr>
              <w:spacing w:line="276" w:lineRule="auto"/>
            </w:pPr>
            <w:r>
              <w:t>6.10</w:t>
            </w:r>
          </w:p>
        </w:tc>
        <w:tc>
          <w:tcPr>
            <w:tcW w:w="6937" w:type="dxa"/>
          </w:tcPr>
          <w:p w:rsidR="00892EC5" w:rsidRDefault="00892EC5" w:rsidP="00086529">
            <w:pPr>
              <w:spacing w:line="276" w:lineRule="auto"/>
            </w:pPr>
            <w:r>
              <w:t>We would liaise with Project Manager once appointed and Paul Todd.</w:t>
            </w:r>
          </w:p>
        </w:tc>
        <w:tc>
          <w:tcPr>
            <w:tcW w:w="1494" w:type="dxa"/>
          </w:tcPr>
          <w:p w:rsidR="00892EC5" w:rsidRDefault="00892EC5" w:rsidP="00086529">
            <w:pPr>
              <w:spacing w:line="276" w:lineRule="auto"/>
            </w:pPr>
          </w:p>
        </w:tc>
      </w:tr>
      <w:tr w:rsidR="00892EC5" w:rsidTr="00CA35F9">
        <w:tc>
          <w:tcPr>
            <w:tcW w:w="811" w:type="dxa"/>
          </w:tcPr>
          <w:p w:rsidR="00892EC5" w:rsidRDefault="00892EC5" w:rsidP="00086529">
            <w:pPr>
              <w:spacing w:line="276" w:lineRule="auto"/>
            </w:pPr>
          </w:p>
        </w:tc>
        <w:tc>
          <w:tcPr>
            <w:tcW w:w="6937" w:type="dxa"/>
          </w:tcPr>
          <w:p w:rsidR="00892EC5" w:rsidRDefault="00892EC5" w:rsidP="00086529">
            <w:pPr>
              <w:spacing w:line="276" w:lineRule="auto"/>
            </w:pPr>
          </w:p>
        </w:tc>
        <w:tc>
          <w:tcPr>
            <w:tcW w:w="1494" w:type="dxa"/>
          </w:tcPr>
          <w:p w:rsidR="00892EC5" w:rsidRDefault="00892EC5" w:rsidP="00086529">
            <w:pPr>
              <w:spacing w:line="276" w:lineRule="auto"/>
            </w:pPr>
          </w:p>
        </w:tc>
      </w:tr>
      <w:tr w:rsidR="00892EC5" w:rsidTr="00CA35F9">
        <w:tc>
          <w:tcPr>
            <w:tcW w:w="811" w:type="dxa"/>
          </w:tcPr>
          <w:p w:rsidR="00892EC5" w:rsidRDefault="00086529" w:rsidP="00086529">
            <w:pPr>
              <w:spacing w:line="276" w:lineRule="auto"/>
            </w:pPr>
            <w:r>
              <w:t>7</w:t>
            </w:r>
          </w:p>
        </w:tc>
        <w:tc>
          <w:tcPr>
            <w:tcW w:w="6937" w:type="dxa"/>
          </w:tcPr>
          <w:p w:rsidR="00892EC5" w:rsidRPr="005960A8" w:rsidRDefault="00892EC5" w:rsidP="00086529">
            <w:pPr>
              <w:spacing w:line="276" w:lineRule="auto"/>
              <w:rPr>
                <w:b/>
              </w:rPr>
            </w:pPr>
            <w:r w:rsidRPr="005960A8">
              <w:rPr>
                <w:b/>
              </w:rPr>
              <w:t>Love Parks Week</w:t>
            </w:r>
          </w:p>
        </w:tc>
        <w:tc>
          <w:tcPr>
            <w:tcW w:w="1494" w:type="dxa"/>
          </w:tcPr>
          <w:p w:rsidR="00892EC5" w:rsidRDefault="00892EC5" w:rsidP="00086529">
            <w:pPr>
              <w:spacing w:line="276" w:lineRule="auto"/>
            </w:pPr>
          </w:p>
        </w:tc>
      </w:tr>
      <w:tr w:rsidR="00892EC5" w:rsidTr="00CA35F9">
        <w:tc>
          <w:tcPr>
            <w:tcW w:w="811" w:type="dxa"/>
          </w:tcPr>
          <w:p w:rsidR="00892EC5" w:rsidRDefault="00086529" w:rsidP="00086529">
            <w:pPr>
              <w:spacing w:line="276" w:lineRule="auto"/>
            </w:pPr>
            <w:r>
              <w:t>7.1</w:t>
            </w:r>
          </w:p>
        </w:tc>
        <w:tc>
          <w:tcPr>
            <w:tcW w:w="6937" w:type="dxa"/>
          </w:tcPr>
          <w:p w:rsidR="00892EC5" w:rsidRDefault="00892EC5" w:rsidP="00086529">
            <w:pPr>
              <w:spacing w:line="276" w:lineRule="auto"/>
            </w:pPr>
            <w:r>
              <w:t xml:space="preserve">Looking for plan for </w:t>
            </w:r>
            <w:proofErr w:type="spellStart"/>
            <w:r>
              <w:t>year long</w:t>
            </w:r>
            <w:proofErr w:type="spellEnd"/>
            <w:r>
              <w:t xml:space="preserve"> campaign but still keeping one week focus.  Have received a lot of national media coverage.  SR asked if we could build on that coverage and get information about the Fed included.</w:t>
            </w:r>
          </w:p>
        </w:tc>
        <w:tc>
          <w:tcPr>
            <w:tcW w:w="1494" w:type="dxa"/>
          </w:tcPr>
          <w:p w:rsidR="00892EC5" w:rsidRDefault="00892EC5" w:rsidP="00086529">
            <w:pPr>
              <w:spacing w:line="276" w:lineRule="auto"/>
            </w:pPr>
          </w:p>
        </w:tc>
      </w:tr>
      <w:tr w:rsidR="00892EC5" w:rsidTr="00CA35F9">
        <w:tc>
          <w:tcPr>
            <w:tcW w:w="811" w:type="dxa"/>
          </w:tcPr>
          <w:p w:rsidR="00892EC5" w:rsidRDefault="00086529" w:rsidP="00086529">
            <w:pPr>
              <w:spacing w:line="276" w:lineRule="auto"/>
            </w:pPr>
            <w:r>
              <w:t>7.2</w:t>
            </w:r>
          </w:p>
        </w:tc>
        <w:tc>
          <w:tcPr>
            <w:tcW w:w="6937" w:type="dxa"/>
          </w:tcPr>
          <w:p w:rsidR="00892EC5" w:rsidRDefault="00892EC5" w:rsidP="00086529">
            <w:pPr>
              <w:spacing w:line="276" w:lineRule="auto"/>
            </w:pPr>
            <w:r>
              <w:t xml:space="preserve">Green Flag standards now tied in with Love Parks.  Can Fed be included in applications to get contacts with </w:t>
            </w:r>
            <w:proofErr w:type="gramStart"/>
            <w:r>
              <w:t>parks.</w:t>
            </w:r>
            <w:proofErr w:type="gramEnd"/>
            <w:r w:rsidR="003E43A4">
              <w:t xml:space="preserve">  We need to get information about the Fed out to the park groups</w:t>
            </w:r>
            <w:r w:rsidR="00516A9B">
              <w:t xml:space="preserve"> to encourage the development of further Friends Forums</w:t>
            </w:r>
            <w:r w:rsidR="003E43A4">
              <w:t>.</w:t>
            </w:r>
          </w:p>
        </w:tc>
        <w:tc>
          <w:tcPr>
            <w:tcW w:w="1494" w:type="dxa"/>
          </w:tcPr>
          <w:p w:rsidR="00892EC5" w:rsidRDefault="00892EC5" w:rsidP="00086529">
            <w:pPr>
              <w:spacing w:line="276" w:lineRule="auto"/>
            </w:pPr>
          </w:p>
        </w:tc>
      </w:tr>
      <w:tr w:rsidR="003E43A4" w:rsidTr="00CA35F9">
        <w:tc>
          <w:tcPr>
            <w:tcW w:w="811" w:type="dxa"/>
          </w:tcPr>
          <w:p w:rsidR="003E43A4" w:rsidRDefault="00086529" w:rsidP="00086529">
            <w:pPr>
              <w:spacing w:line="276" w:lineRule="auto"/>
            </w:pPr>
            <w:r>
              <w:t>7.3</w:t>
            </w:r>
          </w:p>
        </w:tc>
        <w:tc>
          <w:tcPr>
            <w:tcW w:w="6937" w:type="dxa"/>
          </w:tcPr>
          <w:p w:rsidR="003E43A4" w:rsidRDefault="003E43A4" w:rsidP="00086529">
            <w:pPr>
              <w:spacing w:line="276" w:lineRule="auto"/>
            </w:pPr>
            <w:r>
              <w:t xml:space="preserve">PT said that Data Protection is the difficulty.  Future applications could have space for people to say if they don’t want information passed on to </w:t>
            </w:r>
            <w:proofErr w:type="gramStart"/>
            <w:r>
              <w:t>Fed.</w:t>
            </w:r>
            <w:proofErr w:type="gramEnd"/>
          </w:p>
        </w:tc>
        <w:tc>
          <w:tcPr>
            <w:tcW w:w="1494" w:type="dxa"/>
          </w:tcPr>
          <w:p w:rsidR="003E43A4" w:rsidRDefault="003E43A4" w:rsidP="00086529">
            <w:pPr>
              <w:spacing w:line="276" w:lineRule="auto"/>
            </w:pPr>
          </w:p>
        </w:tc>
      </w:tr>
      <w:tr w:rsidR="003E43A4" w:rsidTr="00CA35F9">
        <w:tc>
          <w:tcPr>
            <w:tcW w:w="811" w:type="dxa"/>
          </w:tcPr>
          <w:p w:rsidR="003E43A4" w:rsidRDefault="003E43A4" w:rsidP="00086529">
            <w:pPr>
              <w:spacing w:line="276" w:lineRule="auto"/>
            </w:pPr>
          </w:p>
        </w:tc>
        <w:tc>
          <w:tcPr>
            <w:tcW w:w="6937" w:type="dxa"/>
          </w:tcPr>
          <w:p w:rsidR="003E43A4" w:rsidRDefault="003E43A4" w:rsidP="00086529">
            <w:pPr>
              <w:spacing w:line="276" w:lineRule="auto"/>
            </w:pPr>
          </w:p>
        </w:tc>
        <w:tc>
          <w:tcPr>
            <w:tcW w:w="1494" w:type="dxa"/>
          </w:tcPr>
          <w:p w:rsidR="003E43A4" w:rsidRDefault="003E43A4" w:rsidP="00086529">
            <w:pPr>
              <w:spacing w:line="276" w:lineRule="auto"/>
            </w:pPr>
          </w:p>
        </w:tc>
      </w:tr>
      <w:tr w:rsidR="003E43A4" w:rsidTr="00CA35F9">
        <w:tc>
          <w:tcPr>
            <w:tcW w:w="811" w:type="dxa"/>
          </w:tcPr>
          <w:p w:rsidR="003E43A4" w:rsidRDefault="00086529" w:rsidP="00086529">
            <w:pPr>
              <w:spacing w:line="276" w:lineRule="auto"/>
            </w:pPr>
            <w:r>
              <w:t>8</w:t>
            </w:r>
          </w:p>
        </w:tc>
        <w:tc>
          <w:tcPr>
            <w:tcW w:w="6937" w:type="dxa"/>
          </w:tcPr>
          <w:p w:rsidR="003E43A4" w:rsidRPr="005960A8" w:rsidRDefault="003E43A4" w:rsidP="00086529">
            <w:pPr>
              <w:spacing w:line="276" w:lineRule="auto"/>
              <w:rPr>
                <w:b/>
              </w:rPr>
            </w:pPr>
            <w:r w:rsidRPr="005960A8">
              <w:rPr>
                <w:b/>
              </w:rPr>
              <w:t>Admin and MOU</w:t>
            </w:r>
          </w:p>
        </w:tc>
        <w:tc>
          <w:tcPr>
            <w:tcW w:w="1494" w:type="dxa"/>
          </w:tcPr>
          <w:p w:rsidR="003E43A4" w:rsidRDefault="003E43A4" w:rsidP="00086529">
            <w:pPr>
              <w:spacing w:line="276" w:lineRule="auto"/>
            </w:pPr>
          </w:p>
        </w:tc>
      </w:tr>
      <w:tr w:rsidR="003E43A4" w:rsidTr="00CA35F9">
        <w:tc>
          <w:tcPr>
            <w:tcW w:w="811" w:type="dxa"/>
          </w:tcPr>
          <w:p w:rsidR="003E43A4" w:rsidRDefault="00086529" w:rsidP="00086529">
            <w:pPr>
              <w:spacing w:line="276" w:lineRule="auto"/>
            </w:pPr>
            <w:r>
              <w:t>8.1</w:t>
            </w:r>
          </w:p>
        </w:tc>
        <w:tc>
          <w:tcPr>
            <w:tcW w:w="6937" w:type="dxa"/>
          </w:tcPr>
          <w:p w:rsidR="003E43A4" w:rsidRDefault="003E43A4" w:rsidP="00086529">
            <w:pPr>
              <w:spacing w:line="276" w:lineRule="auto"/>
            </w:pPr>
            <w:r>
              <w:t>KBT will have an administration person in place.</w:t>
            </w:r>
          </w:p>
        </w:tc>
        <w:tc>
          <w:tcPr>
            <w:tcW w:w="1494" w:type="dxa"/>
          </w:tcPr>
          <w:p w:rsidR="003E43A4" w:rsidRDefault="003E43A4" w:rsidP="00086529">
            <w:pPr>
              <w:spacing w:line="276" w:lineRule="auto"/>
            </w:pPr>
          </w:p>
        </w:tc>
      </w:tr>
      <w:tr w:rsidR="003E43A4" w:rsidTr="00CA35F9">
        <w:tc>
          <w:tcPr>
            <w:tcW w:w="811" w:type="dxa"/>
          </w:tcPr>
          <w:p w:rsidR="003E43A4" w:rsidRDefault="00086529" w:rsidP="00086529">
            <w:pPr>
              <w:spacing w:line="276" w:lineRule="auto"/>
            </w:pPr>
            <w:r>
              <w:t>8.2</w:t>
            </w:r>
          </w:p>
        </w:tc>
        <w:tc>
          <w:tcPr>
            <w:tcW w:w="6937" w:type="dxa"/>
          </w:tcPr>
          <w:p w:rsidR="00E61916" w:rsidRDefault="003E43A4">
            <w:pPr>
              <w:spacing w:line="276" w:lineRule="auto"/>
            </w:pPr>
            <w:r>
              <w:t>DM asked if KBT want an ongoing partnership with Fed</w:t>
            </w:r>
            <w:r w:rsidR="00516A9B">
              <w:t>,</w:t>
            </w:r>
            <w:r>
              <w:t xml:space="preserve"> and PT replied Yes.  He said that Government funding for KBT finishes next year a</w:t>
            </w:r>
            <w:r w:rsidR="005960A8">
              <w:t>nd that having that funding ha</w:t>
            </w:r>
            <w:r w:rsidR="00516A9B">
              <w:t>d previously</w:t>
            </w:r>
            <w:r>
              <w:t xml:space="preserve"> tied their hands</w:t>
            </w:r>
            <w:r w:rsidR="00516A9B">
              <w:t xml:space="preserve"> as there had been restrictions on campaigning</w:t>
            </w:r>
            <w:r>
              <w:t>.</w:t>
            </w:r>
          </w:p>
        </w:tc>
        <w:tc>
          <w:tcPr>
            <w:tcW w:w="1494" w:type="dxa"/>
          </w:tcPr>
          <w:p w:rsidR="003E43A4" w:rsidRDefault="003E43A4" w:rsidP="00086529">
            <w:pPr>
              <w:spacing w:line="276" w:lineRule="auto"/>
            </w:pPr>
          </w:p>
        </w:tc>
      </w:tr>
      <w:tr w:rsidR="003E43A4" w:rsidTr="00CA35F9">
        <w:tc>
          <w:tcPr>
            <w:tcW w:w="811" w:type="dxa"/>
          </w:tcPr>
          <w:p w:rsidR="003E43A4" w:rsidRDefault="00086529" w:rsidP="00086529">
            <w:pPr>
              <w:spacing w:line="276" w:lineRule="auto"/>
            </w:pPr>
            <w:r>
              <w:t>8.3</w:t>
            </w:r>
          </w:p>
        </w:tc>
        <w:tc>
          <w:tcPr>
            <w:tcW w:w="6937" w:type="dxa"/>
          </w:tcPr>
          <w:p w:rsidR="003E43A4" w:rsidRDefault="003E43A4" w:rsidP="00086529">
            <w:pPr>
              <w:spacing w:line="276" w:lineRule="auto"/>
            </w:pPr>
            <w:r>
              <w:t>Asked if name Green Flag is staying because some people confuse it with the Rescue service and Eco School</w:t>
            </w:r>
            <w:r w:rsidR="005960A8">
              <w:t>s</w:t>
            </w:r>
            <w:r>
              <w:t>.  Public had been asked and they felt it should stay but word ‘Award’ is important.  In future reference should be to Green Flag Award.</w:t>
            </w:r>
          </w:p>
        </w:tc>
        <w:tc>
          <w:tcPr>
            <w:tcW w:w="1494" w:type="dxa"/>
          </w:tcPr>
          <w:p w:rsidR="003E43A4" w:rsidRDefault="003E43A4" w:rsidP="00086529">
            <w:pPr>
              <w:spacing w:line="276" w:lineRule="auto"/>
            </w:pPr>
          </w:p>
        </w:tc>
      </w:tr>
      <w:tr w:rsidR="003E43A4" w:rsidTr="00CA35F9">
        <w:tc>
          <w:tcPr>
            <w:tcW w:w="811" w:type="dxa"/>
          </w:tcPr>
          <w:p w:rsidR="003E43A4" w:rsidRDefault="00086529" w:rsidP="00086529">
            <w:pPr>
              <w:spacing w:line="276" w:lineRule="auto"/>
            </w:pPr>
            <w:r>
              <w:t>8.4</w:t>
            </w:r>
          </w:p>
        </w:tc>
        <w:tc>
          <w:tcPr>
            <w:tcW w:w="6937" w:type="dxa"/>
          </w:tcPr>
          <w:p w:rsidR="003E43A4" w:rsidRDefault="003E43A4" w:rsidP="00086529">
            <w:pPr>
              <w:spacing w:line="276" w:lineRule="auto"/>
            </w:pPr>
            <w:r>
              <w:t>No money from Government for Green Flag Awards.  It all comes from the application money.  KBT looking for commercial sponsors once Government money finishes.</w:t>
            </w:r>
          </w:p>
        </w:tc>
        <w:tc>
          <w:tcPr>
            <w:tcW w:w="1494" w:type="dxa"/>
          </w:tcPr>
          <w:p w:rsidR="003E43A4" w:rsidRDefault="003E43A4" w:rsidP="00086529">
            <w:pPr>
              <w:spacing w:line="276" w:lineRule="auto"/>
            </w:pPr>
          </w:p>
        </w:tc>
      </w:tr>
      <w:tr w:rsidR="005357E2" w:rsidTr="00CA35F9">
        <w:tc>
          <w:tcPr>
            <w:tcW w:w="811" w:type="dxa"/>
          </w:tcPr>
          <w:p w:rsidR="005357E2" w:rsidRDefault="00086529" w:rsidP="00086529">
            <w:pPr>
              <w:spacing w:line="276" w:lineRule="auto"/>
            </w:pPr>
            <w:r>
              <w:t>8.5</w:t>
            </w:r>
          </w:p>
        </w:tc>
        <w:tc>
          <w:tcPr>
            <w:tcW w:w="6937" w:type="dxa"/>
          </w:tcPr>
          <w:p w:rsidR="005357E2" w:rsidRDefault="005357E2" w:rsidP="00086529">
            <w:pPr>
              <w:spacing w:line="276" w:lineRule="auto"/>
            </w:pPr>
            <w:r>
              <w:t xml:space="preserve">Green Flag Award Standard should be the base standard for all parks.   The award can </w:t>
            </w:r>
            <w:r w:rsidR="00516A9B">
              <w:t xml:space="preserve">otherwise be </w:t>
            </w:r>
            <w:r>
              <w:t>d</w:t>
            </w:r>
            <w:r w:rsidR="00516A9B">
              <w:t>i</w:t>
            </w:r>
            <w:r>
              <w:t xml:space="preserve">visive with Councils putting money into parks applying for Green Flag Award and neglecting other parks.  Friends groups need to be involved with Green Flag Award and the Fed would like to be </w:t>
            </w:r>
            <w:r>
              <w:lastRenderedPageBreak/>
              <w:t>involved.</w:t>
            </w:r>
          </w:p>
        </w:tc>
        <w:tc>
          <w:tcPr>
            <w:tcW w:w="1494" w:type="dxa"/>
          </w:tcPr>
          <w:p w:rsidR="005357E2" w:rsidRDefault="005357E2" w:rsidP="00086529">
            <w:pPr>
              <w:spacing w:line="276" w:lineRule="auto"/>
            </w:pPr>
          </w:p>
        </w:tc>
      </w:tr>
      <w:tr w:rsidR="005357E2" w:rsidTr="00CA35F9">
        <w:tc>
          <w:tcPr>
            <w:tcW w:w="811" w:type="dxa"/>
          </w:tcPr>
          <w:p w:rsidR="005357E2" w:rsidRDefault="00086529" w:rsidP="00086529">
            <w:pPr>
              <w:spacing w:line="276" w:lineRule="auto"/>
            </w:pPr>
            <w:r>
              <w:lastRenderedPageBreak/>
              <w:t>8.6</w:t>
            </w:r>
          </w:p>
        </w:tc>
        <w:tc>
          <w:tcPr>
            <w:tcW w:w="6937" w:type="dxa"/>
          </w:tcPr>
          <w:p w:rsidR="005357E2" w:rsidRDefault="005357E2" w:rsidP="00086529">
            <w:pPr>
              <w:spacing w:line="276" w:lineRule="auto"/>
            </w:pPr>
            <w:r>
              <w:t>Award shown as minimum standards. Friends groups can measure own parks using the Green Flag Award standard.</w:t>
            </w:r>
          </w:p>
        </w:tc>
        <w:tc>
          <w:tcPr>
            <w:tcW w:w="1494" w:type="dxa"/>
          </w:tcPr>
          <w:p w:rsidR="005357E2" w:rsidRDefault="005357E2" w:rsidP="00086529">
            <w:pPr>
              <w:spacing w:line="276" w:lineRule="auto"/>
            </w:pPr>
          </w:p>
        </w:tc>
      </w:tr>
      <w:tr w:rsidR="005357E2" w:rsidTr="00CA35F9">
        <w:tc>
          <w:tcPr>
            <w:tcW w:w="811" w:type="dxa"/>
          </w:tcPr>
          <w:p w:rsidR="005357E2" w:rsidRDefault="00086529" w:rsidP="00086529">
            <w:pPr>
              <w:spacing w:line="276" w:lineRule="auto"/>
            </w:pPr>
            <w:r>
              <w:t>8.7</w:t>
            </w:r>
          </w:p>
        </w:tc>
        <w:tc>
          <w:tcPr>
            <w:tcW w:w="6937" w:type="dxa"/>
          </w:tcPr>
          <w:p w:rsidR="005357E2" w:rsidRDefault="005357E2" w:rsidP="00086529">
            <w:pPr>
              <w:spacing w:line="276" w:lineRule="auto"/>
            </w:pPr>
            <w:r>
              <w:t xml:space="preserve">Companies are getting more involved.  Need to get a plan together for sponsorship.  </w:t>
            </w:r>
          </w:p>
        </w:tc>
        <w:tc>
          <w:tcPr>
            <w:tcW w:w="1494" w:type="dxa"/>
          </w:tcPr>
          <w:p w:rsidR="005357E2" w:rsidRDefault="005357E2" w:rsidP="00086529">
            <w:pPr>
              <w:spacing w:line="276" w:lineRule="auto"/>
            </w:pPr>
          </w:p>
        </w:tc>
      </w:tr>
      <w:tr w:rsidR="005357E2" w:rsidTr="00CA35F9">
        <w:tc>
          <w:tcPr>
            <w:tcW w:w="811" w:type="dxa"/>
          </w:tcPr>
          <w:p w:rsidR="005357E2" w:rsidRDefault="00086529" w:rsidP="00086529">
            <w:pPr>
              <w:spacing w:line="276" w:lineRule="auto"/>
            </w:pPr>
            <w:r>
              <w:t>8.8</w:t>
            </w:r>
          </w:p>
        </w:tc>
        <w:tc>
          <w:tcPr>
            <w:tcW w:w="6937" w:type="dxa"/>
          </w:tcPr>
          <w:p w:rsidR="005357E2" w:rsidRDefault="005357E2" w:rsidP="00086529">
            <w:pPr>
              <w:spacing w:line="276" w:lineRule="auto"/>
            </w:pPr>
            <w:r>
              <w:t xml:space="preserve">Alan </w:t>
            </w:r>
            <w:proofErr w:type="spellStart"/>
            <w:r>
              <w:t>Titchmarsh</w:t>
            </w:r>
            <w:proofErr w:type="spellEnd"/>
            <w:r>
              <w:t xml:space="preserve"> wrote an article about demise of </w:t>
            </w:r>
            <w:proofErr w:type="spellStart"/>
            <w:r>
              <w:t>GreenSpace</w:t>
            </w:r>
            <w:proofErr w:type="spellEnd"/>
            <w:r>
              <w:t xml:space="preserve"> for one of the national papers.  Need to find article and try to get him on board.</w:t>
            </w:r>
          </w:p>
        </w:tc>
        <w:tc>
          <w:tcPr>
            <w:tcW w:w="1494" w:type="dxa"/>
          </w:tcPr>
          <w:p w:rsidR="005357E2" w:rsidRDefault="005357E2" w:rsidP="00086529">
            <w:pPr>
              <w:spacing w:line="276" w:lineRule="auto"/>
            </w:pPr>
          </w:p>
        </w:tc>
      </w:tr>
      <w:tr w:rsidR="005357E2" w:rsidTr="00CA35F9">
        <w:tc>
          <w:tcPr>
            <w:tcW w:w="811" w:type="dxa"/>
          </w:tcPr>
          <w:p w:rsidR="005357E2" w:rsidRDefault="00086529" w:rsidP="00086529">
            <w:pPr>
              <w:spacing w:line="276" w:lineRule="auto"/>
            </w:pPr>
            <w:r>
              <w:t>8.9</w:t>
            </w:r>
          </w:p>
        </w:tc>
        <w:tc>
          <w:tcPr>
            <w:tcW w:w="6937" w:type="dxa"/>
          </w:tcPr>
          <w:p w:rsidR="005357E2" w:rsidRDefault="005357E2" w:rsidP="00086529">
            <w:pPr>
              <w:spacing w:line="276" w:lineRule="auto"/>
            </w:pPr>
            <w:r>
              <w:t xml:space="preserve">KBT want to </w:t>
            </w:r>
            <w:proofErr w:type="gramStart"/>
            <w:r>
              <w:t>push  parks</w:t>
            </w:r>
            <w:proofErr w:type="gramEnd"/>
            <w:r>
              <w:t xml:space="preserve"> using Secret Shopper list to go through own parks to identify new parks to join in and bring parks up to standard.</w:t>
            </w:r>
          </w:p>
        </w:tc>
        <w:tc>
          <w:tcPr>
            <w:tcW w:w="1494" w:type="dxa"/>
          </w:tcPr>
          <w:p w:rsidR="005357E2" w:rsidRDefault="005357E2" w:rsidP="00086529">
            <w:pPr>
              <w:spacing w:line="276" w:lineRule="auto"/>
            </w:pPr>
          </w:p>
        </w:tc>
      </w:tr>
      <w:tr w:rsidR="005357E2" w:rsidTr="00CA35F9">
        <w:tc>
          <w:tcPr>
            <w:tcW w:w="811" w:type="dxa"/>
          </w:tcPr>
          <w:p w:rsidR="005357E2" w:rsidRDefault="00086529" w:rsidP="00086529">
            <w:pPr>
              <w:spacing w:line="276" w:lineRule="auto"/>
            </w:pPr>
            <w:r>
              <w:t>8.10</w:t>
            </w:r>
          </w:p>
        </w:tc>
        <w:tc>
          <w:tcPr>
            <w:tcW w:w="6937" w:type="dxa"/>
          </w:tcPr>
          <w:p w:rsidR="005357E2" w:rsidRDefault="005357E2" w:rsidP="00086529">
            <w:pPr>
              <w:spacing w:line="276" w:lineRule="auto"/>
            </w:pPr>
            <w:r>
              <w:t>Need to set up an Advisory group for future.  Small group of Users, Judges and Applicants.  Fed included in this group.</w:t>
            </w:r>
          </w:p>
        </w:tc>
        <w:tc>
          <w:tcPr>
            <w:tcW w:w="1494" w:type="dxa"/>
          </w:tcPr>
          <w:p w:rsidR="005357E2" w:rsidRDefault="005960A8" w:rsidP="00086529">
            <w:pPr>
              <w:spacing w:line="276" w:lineRule="auto"/>
            </w:pPr>
            <w:r>
              <w:t>KBT / Fed</w:t>
            </w:r>
          </w:p>
        </w:tc>
      </w:tr>
      <w:tr w:rsidR="005357E2" w:rsidTr="00CA35F9">
        <w:tc>
          <w:tcPr>
            <w:tcW w:w="811" w:type="dxa"/>
          </w:tcPr>
          <w:p w:rsidR="005357E2" w:rsidRDefault="00086529" w:rsidP="00086529">
            <w:pPr>
              <w:spacing w:line="276" w:lineRule="auto"/>
            </w:pPr>
            <w:r>
              <w:t>8.11</w:t>
            </w:r>
          </w:p>
        </w:tc>
        <w:tc>
          <w:tcPr>
            <w:tcW w:w="6937" w:type="dxa"/>
          </w:tcPr>
          <w:p w:rsidR="005357E2" w:rsidRDefault="00F7076A" w:rsidP="00086529">
            <w:pPr>
              <w:spacing w:line="276" w:lineRule="auto"/>
            </w:pPr>
            <w:r>
              <w:t>Some training would be needed for Fed and we need to establish what training needed.  Also some training needed for groups.  There are 27 training events in bid.  We need to look at what is needed because some of the items may not be relevant.  This needs to be discussed again in future.</w:t>
            </w:r>
          </w:p>
        </w:tc>
        <w:tc>
          <w:tcPr>
            <w:tcW w:w="1494" w:type="dxa"/>
          </w:tcPr>
          <w:p w:rsidR="005357E2" w:rsidRDefault="005357E2" w:rsidP="00086529">
            <w:pPr>
              <w:spacing w:line="276" w:lineRule="auto"/>
            </w:pPr>
          </w:p>
        </w:tc>
      </w:tr>
      <w:tr w:rsidR="00F7076A" w:rsidTr="00CA35F9">
        <w:tc>
          <w:tcPr>
            <w:tcW w:w="811" w:type="dxa"/>
          </w:tcPr>
          <w:p w:rsidR="00F7076A" w:rsidRDefault="00086529" w:rsidP="00086529">
            <w:pPr>
              <w:spacing w:line="276" w:lineRule="auto"/>
            </w:pPr>
            <w:r>
              <w:t>8.12</w:t>
            </w:r>
          </w:p>
        </w:tc>
        <w:tc>
          <w:tcPr>
            <w:tcW w:w="6937" w:type="dxa"/>
          </w:tcPr>
          <w:p w:rsidR="00F7076A" w:rsidRDefault="00F7076A" w:rsidP="00086529">
            <w:pPr>
              <w:spacing w:line="276" w:lineRule="auto"/>
            </w:pPr>
            <w:r>
              <w:t xml:space="preserve">Fed had a MOU with </w:t>
            </w:r>
            <w:proofErr w:type="spellStart"/>
            <w:r>
              <w:t>GreenSpace</w:t>
            </w:r>
            <w:proofErr w:type="spellEnd"/>
            <w:r>
              <w:t>.  KBT will look at this and re-draft.</w:t>
            </w:r>
          </w:p>
        </w:tc>
        <w:tc>
          <w:tcPr>
            <w:tcW w:w="1494" w:type="dxa"/>
          </w:tcPr>
          <w:p w:rsidR="00F7076A" w:rsidRDefault="00F7076A" w:rsidP="00086529">
            <w:pPr>
              <w:spacing w:line="276" w:lineRule="auto"/>
            </w:pPr>
            <w:r>
              <w:t>KBT</w:t>
            </w:r>
          </w:p>
        </w:tc>
      </w:tr>
      <w:tr w:rsidR="00F7076A" w:rsidTr="00CA35F9">
        <w:tc>
          <w:tcPr>
            <w:tcW w:w="811" w:type="dxa"/>
          </w:tcPr>
          <w:p w:rsidR="00F7076A" w:rsidRDefault="00086529" w:rsidP="00086529">
            <w:pPr>
              <w:spacing w:line="276" w:lineRule="auto"/>
            </w:pPr>
            <w:r>
              <w:t>8.13</w:t>
            </w:r>
          </w:p>
        </w:tc>
        <w:tc>
          <w:tcPr>
            <w:tcW w:w="6937" w:type="dxa"/>
          </w:tcPr>
          <w:p w:rsidR="00F7076A" w:rsidRDefault="00F7076A" w:rsidP="00086529">
            <w:pPr>
              <w:spacing w:line="276" w:lineRule="auto"/>
            </w:pPr>
            <w:r>
              <w:t>Several copies of the MOU are in existence.  The one with logo on is the latest.  SR will send to PT.</w:t>
            </w:r>
          </w:p>
        </w:tc>
        <w:tc>
          <w:tcPr>
            <w:tcW w:w="1494" w:type="dxa"/>
          </w:tcPr>
          <w:p w:rsidR="00F7076A" w:rsidRDefault="009E4A58" w:rsidP="00086529">
            <w:pPr>
              <w:spacing w:line="276" w:lineRule="auto"/>
            </w:pPr>
            <w:r>
              <w:t>SR</w:t>
            </w:r>
          </w:p>
        </w:tc>
      </w:tr>
      <w:tr w:rsidR="00F7076A" w:rsidTr="00CA35F9">
        <w:tc>
          <w:tcPr>
            <w:tcW w:w="811" w:type="dxa"/>
          </w:tcPr>
          <w:p w:rsidR="00F7076A" w:rsidRDefault="00086529" w:rsidP="00086529">
            <w:pPr>
              <w:spacing w:line="276" w:lineRule="auto"/>
            </w:pPr>
            <w:r>
              <w:t>8.14</w:t>
            </w:r>
          </w:p>
        </w:tc>
        <w:tc>
          <w:tcPr>
            <w:tcW w:w="6937" w:type="dxa"/>
          </w:tcPr>
          <w:p w:rsidR="00E61916" w:rsidRDefault="00F7076A">
            <w:pPr>
              <w:spacing w:line="276" w:lineRule="auto"/>
            </w:pPr>
            <w:r>
              <w:t>Travel expenses will be paid by KBT.  SR</w:t>
            </w:r>
            <w:r w:rsidR="004D0132">
              <w:t xml:space="preserve"> (as chair)</w:t>
            </w:r>
            <w:r>
              <w:t xml:space="preserve"> </w:t>
            </w:r>
            <w:r w:rsidR="004D0132">
              <w:t xml:space="preserve">needs </w:t>
            </w:r>
            <w:r>
              <w:t>expenses for attending meetings around the country.  In some instances other members can attend if it is in their area but SR may need to be involved as well.</w:t>
            </w:r>
            <w:r w:rsidR="004D0132">
              <w:t xml:space="preserve"> DM (as campaigns officer) also attends and contributes to national events</w:t>
            </w:r>
            <w:r w:rsidR="00D15EAB">
              <w:t>.</w:t>
            </w:r>
          </w:p>
        </w:tc>
        <w:tc>
          <w:tcPr>
            <w:tcW w:w="1494" w:type="dxa"/>
          </w:tcPr>
          <w:p w:rsidR="00F7076A" w:rsidRDefault="00F7076A" w:rsidP="00086529">
            <w:pPr>
              <w:spacing w:line="276" w:lineRule="auto"/>
            </w:pPr>
          </w:p>
        </w:tc>
      </w:tr>
      <w:tr w:rsidR="00BD395B" w:rsidTr="00CA35F9">
        <w:tc>
          <w:tcPr>
            <w:tcW w:w="811" w:type="dxa"/>
          </w:tcPr>
          <w:p w:rsidR="00BD395B" w:rsidRDefault="00BD395B" w:rsidP="00086529">
            <w:pPr>
              <w:spacing w:line="276" w:lineRule="auto"/>
            </w:pPr>
          </w:p>
        </w:tc>
        <w:tc>
          <w:tcPr>
            <w:tcW w:w="6937" w:type="dxa"/>
          </w:tcPr>
          <w:p w:rsidR="00BD395B" w:rsidRDefault="00BD395B" w:rsidP="00086529">
            <w:pPr>
              <w:spacing w:line="276" w:lineRule="auto"/>
            </w:pPr>
          </w:p>
        </w:tc>
        <w:tc>
          <w:tcPr>
            <w:tcW w:w="1494" w:type="dxa"/>
          </w:tcPr>
          <w:p w:rsidR="00BD395B" w:rsidRDefault="00BD395B" w:rsidP="00086529">
            <w:pPr>
              <w:spacing w:line="276" w:lineRule="auto"/>
            </w:pPr>
          </w:p>
        </w:tc>
      </w:tr>
      <w:tr w:rsidR="00BD395B" w:rsidTr="00CA35F9">
        <w:tc>
          <w:tcPr>
            <w:tcW w:w="811" w:type="dxa"/>
          </w:tcPr>
          <w:p w:rsidR="00BD395B" w:rsidRDefault="00086529" w:rsidP="00086529">
            <w:pPr>
              <w:spacing w:line="276" w:lineRule="auto"/>
            </w:pPr>
            <w:r>
              <w:t>9</w:t>
            </w:r>
          </w:p>
        </w:tc>
        <w:tc>
          <w:tcPr>
            <w:tcW w:w="6937" w:type="dxa"/>
          </w:tcPr>
          <w:p w:rsidR="00BD395B" w:rsidRPr="009E4A58" w:rsidRDefault="00BD395B" w:rsidP="00086529">
            <w:pPr>
              <w:spacing w:line="276" w:lineRule="auto"/>
              <w:rPr>
                <w:b/>
              </w:rPr>
            </w:pPr>
            <w:r w:rsidRPr="009E4A58">
              <w:rPr>
                <w:b/>
              </w:rPr>
              <w:t>Parks Alliance</w:t>
            </w:r>
          </w:p>
        </w:tc>
        <w:tc>
          <w:tcPr>
            <w:tcW w:w="1494" w:type="dxa"/>
          </w:tcPr>
          <w:p w:rsidR="00BD395B" w:rsidRDefault="00BD395B" w:rsidP="00086529">
            <w:pPr>
              <w:spacing w:line="276" w:lineRule="auto"/>
            </w:pPr>
          </w:p>
        </w:tc>
      </w:tr>
      <w:tr w:rsidR="00BD395B" w:rsidTr="00CA35F9">
        <w:tc>
          <w:tcPr>
            <w:tcW w:w="811" w:type="dxa"/>
          </w:tcPr>
          <w:p w:rsidR="00BD395B" w:rsidRDefault="00086529" w:rsidP="00086529">
            <w:pPr>
              <w:spacing w:line="276" w:lineRule="auto"/>
            </w:pPr>
            <w:r>
              <w:t>9.1</w:t>
            </w:r>
          </w:p>
        </w:tc>
        <w:tc>
          <w:tcPr>
            <w:tcW w:w="6937" w:type="dxa"/>
          </w:tcPr>
          <w:p w:rsidR="00BD395B" w:rsidRDefault="00BD395B" w:rsidP="00086529">
            <w:pPr>
              <w:spacing w:line="276" w:lineRule="auto"/>
            </w:pPr>
            <w:r>
              <w:t>Taking up issues wi</w:t>
            </w:r>
            <w:r w:rsidR="009E4A58">
              <w:t>th other organi</w:t>
            </w:r>
            <w:r>
              <w:t>sations</w:t>
            </w:r>
          </w:p>
        </w:tc>
        <w:tc>
          <w:tcPr>
            <w:tcW w:w="1494" w:type="dxa"/>
          </w:tcPr>
          <w:p w:rsidR="00BD395B" w:rsidRDefault="00BD395B" w:rsidP="00086529">
            <w:pPr>
              <w:spacing w:line="276" w:lineRule="auto"/>
            </w:pPr>
          </w:p>
        </w:tc>
      </w:tr>
      <w:tr w:rsidR="00BD395B" w:rsidTr="00CA35F9">
        <w:tc>
          <w:tcPr>
            <w:tcW w:w="811" w:type="dxa"/>
          </w:tcPr>
          <w:p w:rsidR="00BD395B" w:rsidRDefault="00086529" w:rsidP="00086529">
            <w:pPr>
              <w:spacing w:line="276" w:lineRule="auto"/>
            </w:pPr>
            <w:r>
              <w:t>9.2</w:t>
            </w:r>
          </w:p>
        </w:tc>
        <w:tc>
          <w:tcPr>
            <w:tcW w:w="6937" w:type="dxa"/>
          </w:tcPr>
          <w:p w:rsidR="00E61916" w:rsidRDefault="00BD395B">
            <w:pPr>
              <w:spacing w:line="276" w:lineRule="auto"/>
            </w:pPr>
            <w:r>
              <w:t xml:space="preserve">DM </w:t>
            </w:r>
            <w:r w:rsidR="008D6DFF">
              <w:t xml:space="preserve">and SR </w:t>
            </w:r>
            <w:r>
              <w:t>had</w:t>
            </w:r>
            <w:r w:rsidR="00AD285B">
              <w:t xml:space="preserve"> </w:t>
            </w:r>
            <w:r w:rsidR="008D6DFF">
              <w:t>been attending</w:t>
            </w:r>
            <w:r>
              <w:t xml:space="preserve"> meeting</w:t>
            </w:r>
            <w:r w:rsidR="008D6DFF">
              <w:t>s of</w:t>
            </w:r>
            <w:r>
              <w:t xml:space="preserve"> </w:t>
            </w:r>
            <w:proofErr w:type="spellStart"/>
            <w:r>
              <w:t>GreenLink</w:t>
            </w:r>
            <w:proofErr w:type="spellEnd"/>
            <w:r>
              <w:t xml:space="preserve"> </w:t>
            </w:r>
            <w:r w:rsidR="008D6DFF">
              <w:t xml:space="preserve">coordinated by </w:t>
            </w:r>
            <w:proofErr w:type="spellStart"/>
            <w:r w:rsidR="008D6DFF">
              <w:t>Greenspace</w:t>
            </w:r>
            <w:proofErr w:type="spellEnd"/>
            <w:r w:rsidR="008D6DFF">
              <w:t xml:space="preserve"> and attended by reps from many other key national organisations, </w:t>
            </w:r>
            <w:r>
              <w:t xml:space="preserve">but </w:t>
            </w:r>
            <w:r w:rsidR="008D6DFF">
              <w:t xml:space="preserve">we </w:t>
            </w:r>
            <w:r>
              <w:t xml:space="preserve">think this </w:t>
            </w:r>
            <w:r w:rsidR="008D6DFF">
              <w:t>is</w:t>
            </w:r>
            <w:r>
              <w:t xml:space="preserve"> </w:t>
            </w:r>
            <w:r w:rsidR="008D6DFF">
              <w:t xml:space="preserve">now </w:t>
            </w:r>
            <w:r>
              <w:t>not be</w:t>
            </w:r>
            <w:r w:rsidR="008D6DFF">
              <w:t>ing</w:t>
            </w:r>
            <w:r>
              <w:t xml:space="preserve"> carried on.</w:t>
            </w:r>
            <w:r w:rsidR="008D6DFF">
              <w:t xml:space="preserve"> This is a shame as </w:t>
            </w:r>
            <w:proofErr w:type="spellStart"/>
            <w:r w:rsidR="008D6DFF">
              <w:t>GreenLink</w:t>
            </w:r>
            <w:proofErr w:type="spellEnd"/>
            <w:r w:rsidR="008D6DFF">
              <w:t xml:space="preserve"> was a very useful network and had recently adopted our proposal for a petition and was about to launch it. </w:t>
            </w:r>
          </w:p>
        </w:tc>
        <w:tc>
          <w:tcPr>
            <w:tcW w:w="1494" w:type="dxa"/>
          </w:tcPr>
          <w:p w:rsidR="00BD395B" w:rsidRDefault="00BD395B" w:rsidP="00086529">
            <w:pPr>
              <w:spacing w:line="276" w:lineRule="auto"/>
            </w:pPr>
          </w:p>
        </w:tc>
      </w:tr>
      <w:tr w:rsidR="00BD395B" w:rsidTr="00CA35F9">
        <w:tc>
          <w:tcPr>
            <w:tcW w:w="811" w:type="dxa"/>
          </w:tcPr>
          <w:p w:rsidR="00BD395B" w:rsidRDefault="00086529" w:rsidP="00086529">
            <w:pPr>
              <w:spacing w:line="276" w:lineRule="auto"/>
            </w:pPr>
            <w:r>
              <w:t>9.3</w:t>
            </w:r>
          </w:p>
        </w:tc>
        <w:tc>
          <w:tcPr>
            <w:tcW w:w="6937" w:type="dxa"/>
          </w:tcPr>
          <w:p w:rsidR="00E61916" w:rsidRDefault="00BD395B">
            <w:pPr>
              <w:spacing w:line="276" w:lineRule="auto"/>
            </w:pPr>
            <w:r>
              <w:t>New organisation has been created by Horticultur</w:t>
            </w:r>
            <w:r w:rsidR="00D15EAB">
              <w:t>e</w:t>
            </w:r>
            <w:r>
              <w:t xml:space="preserve"> Week</w:t>
            </w:r>
            <w:r w:rsidR="00AD285B">
              <w:t xml:space="preserve"> </w:t>
            </w:r>
            <w:r w:rsidR="008D6DFF">
              <w:t xml:space="preserve">and </w:t>
            </w:r>
            <w:proofErr w:type="gramStart"/>
            <w:r w:rsidR="008D6DFF">
              <w:t xml:space="preserve">others </w:t>
            </w:r>
            <w:r>
              <w:t xml:space="preserve"> called</w:t>
            </w:r>
            <w:proofErr w:type="gramEnd"/>
            <w:r>
              <w:t xml:space="preserve"> Parks Alliance.  </w:t>
            </w:r>
            <w:r w:rsidR="008D6DFF">
              <w:t xml:space="preserve">DM attended the first 2 meetings. </w:t>
            </w:r>
            <w:r>
              <w:t xml:space="preserve">Very little difference to </w:t>
            </w:r>
            <w:proofErr w:type="spellStart"/>
            <w:r>
              <w:t>GreenLink</w:t>
            </w:r>
            <w:proofErr w:type="spellEnd"/>
            <w:r w:rsidR="008D6DFF">
              <w:t xml:space="preserve"> and seems certain to replace its role</w:t>
            </w:r>
            <w:r>
              <w:t xml:space="preserve">.  Not constituted yet.  Had two meetings in London with </w:t>
            </w:r>
            <w:r w:rsidR="008D6DFF">
              <w:t xml:space="preserve">reps from similar organisations </w:t>
            </w:r>
            <w:r>
              <w:t xml:space="preserve">as </w:t>
            </w:r>
            <w:proofErr w:type="spellStart"/>
            <w:r>
              <w:t>Green</w:t>
            </w:r>
            <w:r w:rsidR="009E4A58">
              <w:t>Link</w:t>
            </w:r>
            <w:proofErr w:type="spellEnd"/>
            <w:r>
              <w:t xml:space="preserve">.  DM says Friends groups are </w:t>
            </w:r>
            <w:r w:rsidR="008D6DFF">
              <w:t xml:space="preserve">being recognised as </w:t>
            </w:r>
            <w:r>
              <w:t xml:space="preserve">central to </w:t>
            </w:r>
            <w:r w:rsidR="008D6DFF">
              <w:t>the future promotion and campaigning efforts needed to put the needs of green spaces on the map</w:t>
            </w:r>
            <w:r>
              <w:t>.  Government interest because of public involvement.    DM signed up</w:t>
            </w:r>
            <w:r w:rsidR="008D6DFF">
              <w:t xml:space="preserve"> to join the PA Communications Group</w:t>
            </w:r>
            <w:r>
              <w:t>.  They are setting up campaign on importance of parks and proper funding.  Not heard from them for two months but think Constitution is being set up.  Next meeting, possibly September.</w:t>
            </w:r>
          </w:p>
        </w:tc>
        <w:tc>
          <w:tcPr>
            <w:tcW w:w="1494" w:type="dxa"/>
          </w:tcPr>
          <w:p w:rsidR="00BD395B" w:rsidRDefault="00BD395B" w:rsidP="00086529">
            <w:pPr>
              <w:spacing w:line="276" w:lineRule="auto"/>
            </w:pPr>
          </w:p>
        </w:tc>
      </w:tr>
      <w:tr w:rsidR="00BD395B" w:rsidTr="00CA35F9">
        <w:tc>
          <w:tcPr>
            <w:tcW w:w="811" w:type="dxa"/>
          </w:tcPr>
          <w:p w:rsidR="00BD395B" w:rsidRDefault="00086529" w:rsidP="00086529">
            <w:pPr>
              <w:spacing w:line="276" w:lineRule="auto"/>
            </w:pPr>
            <w:r>
              <w:t>9.4</w:t>
            </w:r>
          </w:p>
        </w:tc>
        <w:tc>
          <w:tcPr>
            <w:tcW w:w="6937" w:type="dxa"/>
          </w:tcPr>
          <w:p w:rsidR="00E61916" w:rsidRDefault="008D6DFF">
            <w:pPr>
              <w:spacing w:line="276" w:lineRule="auto"/>
            </w:pPr>
            <w:r>
              <w:t xml:space="preserve">DM circulated the </w:t>
            </w:r>
            <w:proofErr w:type="spellStart"/>
            <w:r>
              <w:t>Greenlink</w:t>
            </w:r>
            <w:proofErr w:type="spellEnd"/>
            <w:r>
              <w:t xml:space="preserve"> petition draft to those attending the </w:t>
            </w:r>
            <w:r w:rsidR="00BD395B">
              <w:t>Parks Alliance</w:t>
            </w:r>
            <w:r>
              <w:t>.</w:t>
            </w:r>
            <w:r w:rsidR="00BD395B">
              <w:t xml:space="preserve">  </w:t>
            </w:r>
            <w:proofErr w:type="gramStart"/>
            <w:r w:rsidR="00BD395B">
              <w:t>This  should</w:t>
            </w:r>
            <w:proofErr w:type="gramEnd"/>
            <w:r w:rsidR="00BD395B">
              <w:t xml:space="preserve"> be linked up </w:t>
            </w:r>
            <w:r>
              <w:t xml:space="preserve">to future </w:t>
            </w:r>
            <w:r w:rsidR="00BD395B">
              <w:t>campaign</w:t>
            </w:r>
            <w:r>
              <w:t>ing</w:t>
            </w:r>
            <w:r w:rsidR="00BD395B">
              <w:t xml:space="preserve"> involving KBT, Parks Alliance and Fed.  Need to get this information out to lots of people.</w:t>
            </w:r>
          </w:p>
        </w:tc>
        <w:tc>
          <w:tcPr>
            <w:tcW w:w="1494" w:type="dxa"/>
          </w:tcPr>
          <w:p w:rsidR="00BD395B" w:rsidRDefault="00BD395B" w:rsidP="00086529">
            <w:pPr>
              <w:spacing w:line="276" w:lineRule="auto"/>
            </w:pPr>
          </w:p>
        </w:tc>
      </w:tr>
      <w:tr w:rsidR="00BD395B" w:rsidTr="00CA35F9">
        <w:tc>
          <w:tcPr>
            <w:tcW w:w="811" w:type="dxa"/>
          </w:tcPr>
          <w:p w:rsidR="00BD395B" w:rsidRDefault="00086529" w:rsidP="00086529">
            <w:pPr>
              <w:spacing w:line="276" w:lineRule="auto"/>
            </w:pPr>
            <w:r>
              <w:lastRenderedPageBreak/>
              <w:t>9.5</w:t>
            </w:r>
          </w:p>
        </w:tc>
        <w:tc>
          <w:tcPr>
            <w:tcW w:w="6937" w:type="dxa"/>
          </w:tcPr>
          <w:p w:rsidR="00E61916" w:rsidRDefault="00BD395B">
            <w:pPr>
              <w:spacing w:line="276" w:lineRule="auto"/>
            </w:pPr>
            <w:r>
              <w:t xml:space="preserve">DM </w:t>
            </w:r>
            <w:r w:rsidR="008D6DFF">
              <w:t xml:space="preserve">called for the </w:t>
            </w:r>
            <w:r>
              <w:t xml:space="preserve">Parks Alliance </w:t>
            </w:r>
            <w:r w:rsidR="008D6DFF">
              <w:t xml:space="preserve">to </w:t>
            </w:r>
            <w:r>
              <w:t xml:space="preserve">take on </w:t>
            </w:r>
            <w:r w:rsidR="008D6DFF">
              <w:t xml:space="preserve">the </w:t>
            </w:r>
            <w:r>
              <w:t>petition</w:t>
            </w:r>
            <w:r w:rsidR="008D6DFF">
              <w:t>, but this depends on future plans and decisions by the PA</w:t>
            </w:r>
            <w:r>
              <w:t>.</w:t>
            </w:r>
            <w:r w:rsidR="00A134F2">
              <w:t xml:space="preserve">  SR wants us to put petition out to our contacts</w:t>
            </w:r>
            <w:r w:rsidR="008D6DFF">
              <w:t xml:space="preserve"> a</w:t>
            </w:r>
            <w:r w:rsidR="00657FA7">
              <w:t>t the appropriate time</w:t>
            </w:r>
            <w:r w:rsidR="00A134F2">
              <w:t xml:space="preserve">.  </w:t>
            </w:r>
          </w:p>
        </w:tc>
        <w:tc>
          <w:tcPr>
            <w:tcW w:w="1494" w:type="dxa"/>
          </w:tcPr>
          <w:p w:rsidR="00BD395B" w:rsidRDefault="00BD395B" w:rsidP="00086529">
            <w:pPr>
              <w:spacing w:line="276" w:lineRule="auto"/>
            </w:pPr>
          </w:p>
        </w:tc>
      </w:tr>
      <w:tr w:rsidR="00A134F2" w:rsidTr="00CA35F9">
        <w:tc>
          <w:tcPr>
            <w:tcW w:w="811" w:type="dxa"/>
          </w:tcPr>
          <w:p w:rsidR="00A134F2" w:rsidRDefault="00086529" w:rsidP="00086529">
            <w:pPr>
              <w:spacing w:line="276" w:lineRule="auto"/>
            </w:pPr>
            <w:r>
              <w:t>9.6</w:t>
            </w:r>
          </w:p>
        </w:tc>
        <w:tc>
          <w:tcPr>
            <w:tcW w:w="6937" w:type="dxa"/>
          </w:tcPr>
          <w:p w:rsidR="00A134F2" w:rsidRDefault="009E4A58" w:rsidP="00086529">
            <w:pPr>
              <w:spacing w:line="276" w:lineRule="auto"/>
            </w:pPr>
            <w:r>
              <w:t>Sid</w:t>
            </w:r>
            <w:r w:rsidR="00A134F2">
              <w:t xml:space="preserve"> Sullivan and Bob </w:t>
            </w:r>
            <w:proofErr w:type="spellStart"/>
            <w:r w:rsidR="00A134F2">
              <w:t>Iveson</w:t>
            </w:r>
            <w:proofErr w:type="spellEnd"/>
            <w:r w:rsidR="00A134F2">
              <w:t xml:space="preserve"> involved in Parks Alliance.  </w:t>
            </w:r>
          </w:p>
        </w:tc>
        <w:tc>
          <w:tcPr>
            <w:tcW w:w="1494" w:type="dxa"/>
          </w:tcPr>
          <w:p w:rsidR="00A134F2" w:rsidRDefault="00A134F2" w:rsidP="00086529">
            <w:pPr>
              <w:spacing w:line="276" w:lineRule="auto"/>
            </w:pPr>
          </w:p>
        </w:tc>
      </w:tr>
      <w:tr w:rsidR="00A134F2" w:rsidTr="00CA35F9">
        <w:tc>
          <w:tcPr>
            <w:tcW w:w="811" w:type="dxa"/>
          </w:tcPr>
          <w:p w:rsidR="00A134F2" w:rsidRDefault="00086529" w:rsidP="00086529">
            <w:pPr>
              <w:spacing w:line="276" w:lineRule="auto"/>
            </w:pPr>
            <w:r>
              <w:t>9.7</w:t>
            </w:r>
          </w:p>
        </w:tc>
        <w:tc>
          <w:tcPr>
            <w:tcW w:w="6937" w:type="dxa"/>
          </w:tcPr>
          <w:p w:rsidR="00E61916" w:rsidRDefault="00A134F2">
            <w:pPr>
              <w:spacing w:line="276" w:lineRule="auto"/>
            </w:pPr>
            <w:r>
              <w:t>Do we wait and see what Parks Alliance do?  DM thinks this should go out as co-ordinated campaign.  We need national coverage</w:t>
            </w:r>
            <w:r w:rsidR="00657FA7">
              <w:t xml:space="preserve"> and ‘buy in’ for it</w:t>
            </w:r>
            <w:r>
              <w:t>.</w:t>
            </w:r>
          </w:p>
        </w:tc>
        <w:tc>
          <w:tcPr>
            <w:tcW w:w="1494" w:type="dxa"/>
          </w:tcPr>
          <w:p w:rsidR="00A134F2" w:rsidRDefault="00A134F2" w:rsidP="00086529">
            <w:pPr>
              <w:spacing w:line="276" w:lineRule="auto"/>
            </w:pPr>
          </w:p>
        </w:tc>
      </w:tr>
      <w:tr w:rsidR="00A134F2" w:rsidTr="00CA35F9">
        <w:tc>
          <w:tcPr>
            <w:tcW w:w="811" w:type="dxa"/>
          </w:tcPr>
          <w:p w:rsidR="00A134F2" w:rsidRDefault="00086529" w:rsidP="00086529">
            <w:pPr>
              <w:spacing w:line="276" w:lineRule="auto"/>
            </w:pPr>
            <w:r>
              <w:t>9.8</w:t>
            </w:r>
          </w:p>
        </w:tc>
        <w:tc>
          <w:tcPr>
            <w:tcW w:w="6937" w:type="dxa"/>
          </w:tcPr>
          <w:p w:rsidR="00E61916" w:rsidRDefault="00A134F2">
            <w:pPr>
              <w:spacing w:line="276" w:lineRule="auto"/>
            </w:pPr>
            <w:r>
              <w:t xml:space="preserve">KBT will be doing national publicity for launch of </w:t>
            </w:r>
            <w:r w:rsidR="00657FA7">
              <w:t xml:space="preserve">lottery </w:t>
            </w:r>
            <w:r>
              <w:t>project.  Petition could be part of this</w:t>
            </w:r>
            <w:r w:rsidR="00657FA7">
              <w:t>, but it seems best to wait to see what the PA does</w:t>
            </w:r>
            <w:r>
              <w:t>.</w:t>
            </w:r>
          </w:p>
        </w:tc>
        <w:tc>
          <w:tcPr>
            <w:tcW w:w="1494" w:type="dxa"/>
          </w:tcPr>
          <w:p w:rsidR="00A134F2" w:rsidRDefault="00A134F2" w:rsidP="00086529">
            <w:pPr>
              <w:spacing w:line="276" w:lineRule="auto"/>
            </w:pPr>
          </w:p>
        </w:tc>
      </w:tr>
      <w:tr w:rsidR="00A134F2" w:rsidTr="00CA35F9">
        <w:tc>
          <w:tcPr>
            <w:tcW w:w="811" w:type="dxa"/>
          </w:tcPr>
          <w:p w:rsidR="00A134F2" w:rsidRDefault="00086529" w:rsidP="00086529">
            <w:pPr>
              <w:spacing w:line="276" w:lineRule="auto"/>
            </w:pPr>
            <w:r>
              <w:t>9.9</w:t>
            </w:r>
          </w:p>
        </w:tc>
        <w:tc>
          <w:tcPr>
            <w:tcW w:w="6937" w:type="dxa"/>
          </w:tcPr>
          <w:p w:rsidR="00A134F2" w:rsidRDefault="00A134F2" w:rsidP="00086529">
            <w:pPr>
              <w:spacing w:line="276" w:lineRule="auto"/>
            </w:pPr>
            <w:r>
              <w:t>We need national organisations to push it.</w:t>
            </w:r>
          </w:p>
        </w:tc>
        <w:tc>
          <w:tcPr>
            <w:tcW w:w="1494" w:type="dxa"/>
          </w:tcPr>
          <w:p w:rsidR="00A134F2" w:rsidRDefault="00A134F2" w:rsidP="00086529">
            <w:pPr>
              <w:spacing w:line="276" w:lineRule="auto"/>
            </w:pPr>
          </w:p>
        </w:tc>
      </w:tr>
      <w:tr w:rsidR="00A134F2" w:rsidTr="00CA35F9">
        <w:tc>
          <w:tcPr>
            <w:tcW w:w="811" w:type="dxa"/>
          </w:tcPr>
          <w:p w:rsidR="00A134F2" w:rsidRDefault="00086529" w:rsidP="00086529">
            <w:pPr>
              <w:spacing w:line="276" w:lineRule="auto"/>
            </w:pPr>
            <w:r>
              <w:t>9.10</w:t>
            </w:r>
          </w:p>
        </w:tc>
        <w:tc>
          <w:tcPr>
            <w:tcW w:w="6937" w:type="dxa"/>
          </w:tcPr>
          <w:p w:rsidR="00A134F2" w:rsidRDefault="00A134F2" w:rsidP="00086529">
            <w:pPr>
              <w:spacing w:line="276" w:lineRule="auto"/>
            </w:pPr>
            <w:r>
              <w:t xml:space="preserve">KBT thought about closing </w:t>
            </w:r>
            <w:r w:rsidR="00657FA7">
              <w:t xml:space="preserve">a key </w:t>
            </w:r>
            <w:r>
              <w:t>park</w:t>
            </w:r>
            <w:r w:rsidR="00657FA7">
              <w:t xml:space="preserve"> or two</w:t>
            </w:r>
            <w:r>
              <w:t xml:space="preserve"> for a day as a stunt on lines of – if you don’t do something</w:t>
            </w:r>
            <w:r w:rsidR="00657FA7">
              <w:t xml:space="preserve"> regarding adequate funding for green spaces</w:t>
            </w:r>
            <w:r>
              <w:t>, this is what will happen.  Could get Guinness Book of Records involved in some way.  A London park would be best to get most coverage but needs reps from all over country.</w:t>
            </w:r>
          </w:p>
        </w:tc>
        <w:tc>
          <w:tcPr>
            <w:tcW w:w="1494" w:type="dxa"/>
          </w:tcPr>
          <w:p w:rsidR="00A134F2" w:rsidRDefault="00A134F2" w:rsidP="00086529">
            <w:pPr>
              <w:spacing w:line="276" w:lineRule="auto"/>
            </w:pPr>
          </w:p>
        </w:tc>
      </w:tr>
      <w:tr w:rsidR="00A134F2" w:rsidTr="00CA35F9">
        <w:tc>
          <w:tcPr>
            <w:tcW w:w="811" w:type="dxa"/>
          </w:tcPr>
          <w:p w:rsidR="00A134F2" w:rsidRDefault="00086529" w:rsidP="00086529">
            <w:pPr>
              <w:spacing w:line="276" w:lineRule="auto"/>
            </w:pPr>
            <w:r>
              <w:t>9.11</w:t>
            </w:r>
          </w:p>
        </w:tc>
        <w:tc>
          <w:tcPr>
            <w:tcW w:w="6937" w:type="dxa"/>
          </w:tcPr>
          <w:p w:rsidR="00E61916" w:rsidRDefault="00A134F2">
            <w:pPr>
              <w:spacing w:line="276" w:lineRule="auto"/>
            </w:pPr>
            <w:r>
              <w:t>We need to look beyond our own constituency,</w:t>
            </w:r>
            <w:r w:rsidR="00CA35F9">
              <w:t xml:space="preserve"> </w:t>
            </w:r>
            <w:proofErr w:type="spellStart"/>
            <w:r w:rsidR="00657FA7">
              <w:t>eg</w:t>
            </w:r>
            <w:proofErr w:type="spellEnd"/>
            <w:r>
              <w:t xml:space="preserve"> </w:t>
            </w:r>
            <w:r w:rsidR="00657FA7">
              <w:t xml:space="preserve">to </w:t>
            </w:r>
            <w:r>
              <w:t xml:space="preserve">Health, etc., </w:t>
            </w:r>
            <w:r w:rsidR="00657FA7">
              <w:t>i</w:t>
            </w:r>
            <w:r>
              <w:t>f we are to get our message out.</w:t>
            </w:r>
          </w:p>
        </w:tc>
        <w:tc>
          <w:tcPr>
            <w:tcW w:w="1494" w:type="dxa"/>
          </w:tcPr>
          <w:p w:rsidR="00A134F2" w:rsidRDefault="00A134F2" w:rsidP="00086529">
            <w:pPr>
              <w:spacing w:line="276" w:lineRule="auto"/>
            </w:pPr>
          </w:p>
        </w:tc>
      </w:tr>
      <w:tr w:rsidR="009E4A58" w:rsidTr="00CA35F9">
        <w:tc>
          <w:tcPr>
            <w:tcW w:w="811" w:type="dxa"/>
          </w:tcPr>
          <w:p w:rsidR="009E4A58" w:rsidRDefault="009E4A58" w:rsidP="00086529">
            <w:pPr>
              <w:spacing w:line="276" w:lineRule="auto"/>
            </w:pPr>
          </w:p>
        </w:tc>
        <w:tc>
          <w:tcPr>
            <w:tcW w:w="6937" w:type="dxa"/>
          </w:tcPr>
          <w:p w:rsidR="009E4A58" w:rsidRDefault="009E4A58" w:rsidP="00086529">
            <w:pPr>
              <w:spacing w:line="276" w:lineRule="auto"/>
            </w:pPr>
          </w:p>
        </w:tc>
        <w:tc>
          <w:tcPr>
            <w:tcW w:w="1494" w:type="dxa"/>
          </w:tcPr>
          <w:p w:rsidR="009E4A58" w:rsidRDefault="009E4A58" w:rsidP="00086529">
            <w:pPr>
              <w:spacing w:line="276" w:lineRule="auto"/>
            </w:pPr>
          </w:p>
        </w:tc>
      </w:tr>
      <w:tr w:rsidR="00A134F2" w:rsidTr="00CA35F9">
        <w:tc>
          <w:tcPr>
            <w:tcW w:w="811" w:type="dxa"/>
          </w:tcPr>
          <w:p w:rsidR="00A134F2" w:rsidRDefault="00086529" w:rsidP="00086529">
            <w:pPr>
              <w:spacing w:line="276" w:lineRule="auto"/>
            </w:pPr>
            <w:r>
              <w:t>10</w:t>
            </w:r>
          </w:p>
        </w:tc>
        <w:tc>
          <w:tcPr>
            <w:tcW w:w="6937" w:type="dxa"/>
          </w:tcPr>
          <w:p w:rsidR="00A134F2" w:rsidRPr="009E4A58" w:rsidRDefault="009E4A58" w:rsidP="00086529">
            <w:pPr>
              <w:spacing w:line="276" w:lineRule="auto"/>
              <w:rPr>
                <w:b/>
              </w:rPr>
            </w:pPr>
            <w:r w:rsidRPr="009E4A58">
              <w:rPr>
                <w:b/>
              </w:rPr>
              <w:t>National meetings</w:t>
            </w:r>
          </w:p>
        </w:tc>
        <w:tc>
          <w:tcPr>
            <w:tcW w:w="1494" w:type="dxa"/>
          </w:tcPr>
          <w:p w:rsidR="00A134F2" w:rsidRDefault="00A134F2" w:rsidP="00086529">
            <w:pPr>
              <w:spacing w:line="276" w:lineRule="auto"/>
            </w:pPr>
          </w:p>
        </w:tc>
      </w:tr>
      <w:tr w:rsidR="001739F5" w:rsidTr="00CA35F9">
        <w:tc>
          <w:tcPr>
            <w:tcW w:w="811" w:type="dxa"/>
          </w:tcPr>
          <w:p w:rsidR="001739F5" w:rsidRDefault="00086529" w:rsidP="00086529">
            <w:pPr>
              <w:spacing w:line="276" w:lineRule="auto"/>
            </w:pPr>
            <w:r>
              <w:t>10.1</w:t>
            </w:r>
          </w:p>
        </w:tc>
        <w:tc>
          <w:tcPr>
            <w:tcW w:w="6937" w:type="dxa"/>
          </w:tcPr>
          <w:p w:rsidR="00E61916" w:rsidRDefault="001739F5">
            <w:pPr>
              <w:spacing w:line="276" w:lineRule="auto"/>
            </w:pPr>
            <w:r>
              <w:t xml:space="preserve">We need to have a presence at </w:t>
            </w:r>
            <w:r w:rsidR="00657FA7">
              <w:t xml:space="preserve">key </w:t>
            </w:r>
            <w:r>
              <w:t>national events</w:t>
            </w:r>
            <w:r w:rsidR="00657FA7">
              <w:t xml:space="preserve"> discussing green space</w:t>
            </w:r>
            <w:r>
              <w:t xml:space="preserve">.  Need to be invited to </w:t>
            </w:r>
            <w:r w:rsidR="00657FA7">
              <w:t xml:space="preserve">such </w:t>
            </w:r>
            <w:r>
              <w:t xml:space="preserve">events which </w:t>
            </w:r>
            <w:r w:rsidR="00657FA7">
              <w:t xml:space="preserve">Friends Groups </w:t>
            </w:r>
            <w:r>
              <w:t xml:space="preserve">can’t </w:t>
            </w:r>
            <w:r w:rsidR="00657FA7">
              <w:t xml:space="preserve">otherwise </w:t>
            </w:r>
            <w:r>
              <w:t>afford to attend</w:t>
            </w:r>
            <w:r w:rsidR="00657FA7">
              <w:t xml:space="preserve"> due to prohibitive entrance fees etc</w:t>
            </w:r>
            <w:r>
              <w:t>.</w:t>
            </w:r>
          </w:p>
        </w:tc>
        <w:tc>
          <w:tcPr>
            <w:tcW w:w="1494" w:type="dxa"/>
          </w:tcPr>
          <w:p w:rsidR="001739F5" w:rsidRDefault="001739F5" w:rsidP="00086529">
            <w:pPr>
              <w:spacing w:line="276" w:lineRule="auto"/>
            </w:pPr>
          </w:p>
        </w:tc>
      </w:tr>
      <w:tr w:rsidR="001739F5" w:rsidTr="00CA35F9">
        <w:tc>
          <w:tcPr>
            <w:tcW w:w="811" w:type="dxa"/>
          </w:tcPr>
          <w:p w:rsidR="001739F5" w:rsidRDefault="00086529" w:rsidP="00086529">
            <w:pPr>
              <w:spacing w:line="276" w:lineRule="auto"/>
            </w:pPr>
            <w:r>
              <w:t>10.2</w:t>
            </w:r>
          </w:p>
        </w:tc>
        <w:tc>
          <w:tcPr>
            <w:tcW w:w="6937" w:type="dxa"/>
          </w:tcPr>
          <w:p w:rsidR="00E61916" w:rsidRDefault="001739F5">
            <w:pPr>
              <w:spacing w:line="276" w:lineRule="auto"/>
            </w:pPr>
            <w:r>
              <w:t>APS</w:t>
            </w:r>
            <w:r w:rsidR="0096184B">
              <w:t>E</w:t>
            </w:r>
            <w:r>
              <w:t xml:space="preserve"> charge a lot </w:t>
            </w:r>
            <w:r w:rsidR="0096184B">
              <w:t>for their events but DM has written to them asking them to invite us to do presentations or just waive fees etc - they</w:t>
            </w:r>
            <w:r>
              <w:t xml:space="preserve"> are looking at the idea.</w:t>
            </w:r>
            <w:r w:rsidR="0096184B">
              <w:t xml:space="preserve"> APSE is for local government mainly but now they have been informed about us and our key role.</w:t>
            </w:r>
          </w:p>
        </w:tc>
        <w:tc>
          <w:tcPr>
            <w:tcW w:w="1494" w:type="dxa"/>
          </w:tcPr>
          <w:p w:rsidR="001739F5" w:rsidRDefault="001739F5" w:rsidP="00086529">
            <w:pPr>
              <w:spacing w:line="276" w:lineRule="auto"/>
            </w:pPr>
          </w:p>
        </w:tc>
      </w:tr>
      <w:tr w:rsidR="001739F5" w:rsidTr="00CA35F9">
        <w:tc>
          <w:tcPr>
            <w:tcW w:w="811" w:type="dxa"/>
          </w:tcPr>
          <w:p w:rsidR="001739F5" w:rsidRDefault="00086529" w:rsidP="00086529">
            <w:pPr>
              <w:spacing w:line="276" w:lineRule="auto"/>
            </w:pPr>
            <w:r>
              <w:t>10.3</w:t>
            </w:r>
          </w:p>
        </w:tc>
        <w:tc>
          <w:tcPr>
            <w:tcW w:w="6937" w:type="dxa"/>
          </w:tcPr>
          <w:p w:rsidR="001739F5" w:rsidRDefault="001739F5" w:rsidP="00086529">
            <w:pPr>
              <w:spacing w:line="276" w:lineRule="auto"/>
            </w:pPr>
            <w:r>
              <w:t xml:space="preserve">If we attend we need to put our information out and make our voices heard.  Simon suggested writing to </w:t>
            </w:r>
            <w:r w:rsidR="00750771">
              <w:t xml:space="preserve">a range of </w:t>
            </w:r>
            <w:r>
              <w:t>organisations saying we can do a presentation but need to attend.</w:t>
            </w:r>
          </w:p>
        </w:tc>
        <w:tc>
          <w:tcPr>
            <w:tcW w:w="1494" w:type="dxa"/>
          </w:tcPr>
          <w:p w:rsidR="001739F5" w:rsidRDefault="001739F5" w:rsidP="00086529">
            <w:pPr>
              <w:spacing w:line="276" w:lineRule="auto"/>
            </w:pPr>
          </w:p>
        </w:tc>
      </w:tr>
      <w:tr w:rsidR="001739F5" w:rsidTr="00CA35F9">
        <w:tc>
          <w:tcPr>
            <w:tcW w:w="811" w:type="dxa"/>
          </w:tcPr>
          <w:p w:rsidR="001739F5" w:rsidRDefault="00086529" w:rsidP="00086529">
            <w:pPr>
              <w:spacing w:line="276" w:lineRule="auto"/>
            </w:pPr>
            <w:r>
              <w:t>10.4</w:t>
            </w:r>
          </w:p>
        </w:tc>
        <w:tc>
          <w:tcPr>
            <w:tcW w:w="6937" w:type="dxa"/>
          </w:tcPr>
          <w:p w:rsidR="001739F5" w:rsidRDefault="0096184B" w:rsidP="00086529">
            <w:pPr>
              <w:spacing w:line="276" w:lineRule="auto"/>
            </w:pPr>
            <w:r>
              <w:t xml:space="preserve">KBT will ensure we can attend their events. </w:t>
            </w:r>
            <w:r w:rsidR="001739F5">
              <w:t xml:space="preserve">Once </w:t>
            </w:r>
            <w:r>
              <w:t xml:space="preserve">lottery </w:t>
            </w:r>
            <w:r w:rsidR="001739F5">
              <w:t>project running, KBT could write asking i</w:t>
            </w:r>
            <w:r>
              <w:t>f</w:t>
            </w:r>
            <w:r w:rsidR="001739F5">
              <w:t xml:space="preserve"> we could be supported to attend</w:t>
            </w:r>
            <w:r>
              <w:t xml:space="preserve"> other national events</w:t>
            </w:r>
            <w:r w:rsidR="001739F5">
              <w:t>.</w:t>
            </w:r>
          </w:p>
        </w:tc>
        <w:tc>
          <w:tcPr>
            <w:tcW w:w="1494" w:type="dxa"/>
          </w:tcPr>
          <w:p w:rsidR="001739F5" w:rsidRDefault="001739F5" w:rsidP="00086529">
            <w:pPr>
              <w:spacing w:line="276" w:lineRule="auto"/>
            </w:pPr>
          </w:p>
        </w:tc>
      </w:tr>
      <w:tr w:rsidR="001739F5" w:rsidTr="00CA35F9">
        <w:tc>
          <w:tcPr>
            <w:tcW w:w="811" w:type="dxa"/>
          </w:tcPr>
          <w:p w:rsidR="001739F5" w:rsidRDefault="001739F5" w:rsidP="00086529">
            <w:pPr>
              <w:spacing w:line="276" w:lineRule="auto"/>
            </w:pPr>
          </w:p>
        </w:tc>
        <w:tc>
          <w:tcPr>
            <w:tcW w:w="6937" w:type="dxa"/>
          </w:tcPr>
          <w:p w:rsidR="001739F5" w:rsidRDefault="001739F5" w:rsidP="00086529">
            <w:pPr>
              <w:spacing w:line="276" w:lineRule="auto"/>
            </w:pPr>
          </w:p>
        </w:tc>
        <w:tc>
          <w:tcPr>
            <w:tcW w:w="1494" w:type="dxa"/>
          </w:tcPr>
          <w:p w:rsidR="001739F5" w:rsidRDefault="001739F5" w:rsidP="00086529">
            <w:pPr>
              <w:spacing w:line="276" w:lineRule="auto"/>
            </w:pPr>
          </w:p>
        </w:tc>
      </w:tr>
      <w:tr w:rsidR="001739F5" w:rsidTr="00CA35F9">
        <w:tc>
          <w:tcPr>
            <w:tcW w:w="811" w:type="dxa"/>
          </w:tcPr>
          <w:p w:rsidR="001739F5" w:rsidRDefault="0073534D" w:rsidP="00086529">
            <w:pPr>
              <w:spacing w:line="276" w:lineRule="auto"/>
            </w:pPr>
            <w:r>
              <w:t>11</w:t>
            </w:r>
          </w:p>
        </w:tc>
        <w:tc>
          <w:tcPr>
            <w:tcW w:w="6937" w:type="dxa"/>
          </w:tcPr>
          <w:p w:rsidR="00E61916" w:rsidRDefault="001739F5">
            <w:pPr>
              <w:spacing w:line="276" w:lineRule="auto"/>
            </w:pPr>
            <w:r>
              <w:t>Paul asked if we have applied to Trust</w:t>
            </w:r>
            <w:r w:rsidR="00434EDA">
              <w:t>s</w:t>
            </w:r>
            <w:r>
              <w:t xml:space="preserve">.  SR replied that we are not a registered charity </w:t>
            </w:r>
            <w:r w:rsidR="00750771">
              <w:t>but it</w:t>
            </w:r>
            <w:r w:rsidR="00CA35F9">
              <w:t>’</w:t>
            </w:r>
            <w:r w:rsidR="00750771">
              <w:t>s an option that we can start to consider</w:t>
            </w:r>
            <w:r>
              <w:t xml:space="preserve">.  We could work through KBT until we get </w:t>
            </w:r>
            <w:r w:rsidR="003C1ADE">
              <w:t>financial independence</w:t>
            </w:r>
            <w:r>
              <w:t>.  KBT has fundraisers working for them and PT will speak to them</w:t>
            </w:r>
          </w:p>
        </w:tc>
        <w:tc>
          <w:tcPr>
            <w:tcW w:w="1494" w:type="dxa"/>
          </w:tcPr>
          <w:p w:rsidR="001739F5" w:rsidRDefault="001739F5" w:rsidP="00086529">
            <w:pPr>
              <w:spacing w:line="276" w:lineRule="auto"/>
            </w:pPr>
          </w:p>
        </w:tc>
      </w:tr>
      <w:tr w:rsidR="001739F5" w:rsidTr="00CA35F9">
        <w:tc>
          <w:tcPr>
            <w:tcW w:w="811" w:type="dxa"/>
          </w:tcPr>
          <w:p w:rsidR="001739F5" w:rsidRDefault="001739F5" w:rsidP="00086529">
            <w:pPr>
              <w:spacing w:line="276" w:lineRule="auto"/>
            </w:pPr>
          </w:p>
        </w:tc>
        <w:tc>
          <w:tcPr>
            <w:tcW w:w="6937" w:type="dxa"/>
          </w:tcPr>
          <w:p w:rsidR="001739F5" w:rsidRDefault="001739F5" w:rsidP="00086529">
            <w:pPr>
              <w:spacing w:line="276" w:lineRule="auto"/>
            </w:pPr>
          </w:p>
        </w:tc>
        <w:tc>
          <w:tcPr>
            <w:tcW w:w="1494" w:type="dxa"/>
          </w:tcPr>
          <w:p w:rsidR="001739F5" w:rsidRDefault="001739F5" w:rsidP="00086529">
            <w:pPr>
              <w:spacing w:line="276" w:lineRule="auto"/>
            </w:pPr>
          </w:p>
        </w:tc>
      </w:tr>
      <w:tr w:rsidR="001739F5" w:rsidTr="00CA35F9">
        <w:tc>
          <w:tcPr>
            <w:tcW w:w="811" w:type="dxa"/>
          </w:tcPr>
          <w:p w:rsidR="001739F5" w:rsidRPr="009E4A58" w:rsidRDefault="0073534D" w:rsidP="00086529">
            <w:pPr>
              <w:spacing w:line="276" w:lineRule="auto"/>
              <w:rPr>
                <w:b/>
              </w:rPr>
            </w:pPr>
            <w:r>
              <w:rPr>
                <w:b/>
              </w:rPr>
              <w:t>12</w:t>
            </w:r>
          </w:p>
        </w:tc>
        <w:tc>
          <w:tcPr>
            <w:tcW w:w="6937" w:type="dxa"/>
          </w:tcPr>
          <w:p w:rsidR="001739F5" w:rsidRPr="009E4A58" w:rsidRDefault="001739F5" w:rsidP="00086529">
            <w:pPr>
              <w:spacing w:line="276" w:lineRule="auto"/>
              <w:rPr>
                <w:b/>
              </w:rPr>
            </w:pPr>
            <w:r w:rsidRPr="009E4A58">
              <w:rPr>
                <w:b/>
              </w:rPr>
              <w:t>Co-</w:t>
            </w:r>
            <w:proofErr w:type="spellStart"/>
            <w:r w:rsidRPr="009E4A58">
              <w:rPr>
                <w:b/>
              </w:rPr>
              <w:t>optees</w:t>
            </w:r>
            <w:proofErr w:type="spellEnd"/>
          </w:p>
        </w:tc>
        <w:tc>
          <w:tcPr>
            <w:tcW w:w="1494" w:type="dxa"/>
          </w:tcPr>
          <w:p w:rsidR="001739F5" w:rsidRDefault="001739F5" w:rsidP="00086529">
            <w:pPr>
              <w:spacing w:line="276" w:lineRule="auto"/>
            </w:pPr>
          </w:p>
        </w:tc>
      </w:tr>
      <w:tr w:rsidR="001739F5" w:rsidTr="00CA35F9">
        <w:tc>
          <w:tcPr>
            <w:tcW w:w="811" w:type="dxa"/>
          </w:tcPr>
          <w:p w:rsidR="001739F5" w:rsidRDefault="0073534D" w:rsidP="00086529">
            <w:pPr>
              <w:spacing w:line="276" w:lineRule="auto"/>
            </w:pPr>
            <w:r>
              <w:t>12.1</w:t>
            </w:r>
          </w:p>
        </w:tc>
        <w:tc>
          <w:tcPr>
            <w:tcW w:w="6937" w:type="dxa"/>
          </w:tcPr>
          <w:p w:rsidR="001739F5" w:rsidRDefault="001739F5" w:rsidP="00086529">
            <w:pPr>
              <w:spacing w:line="276" w:lineRule="auto"/>
            </w:pPr>
            <w:r>
              <w:t xml:space="preserve">It is set up in our Constitution that we can co-opt onto the committee.  We do not want to lose the experience, knowledge and contacts which Lucy Fowler and Simon Chapman </w:t>
            </w:r>
            <w:r w:rsidR="00CF6169">
              <w:t xml:space="preserve">(formerly of </w:t>
            </w:r>
            <w:proofErr w:type="spellStart"/>
            <w:r w:rsidR="00CF6169">
              <w:t>Greenspace</w:t>
            </w:r>
            <w:proofErr w:type="spellEnd"/>
            <w:r w:rsidR="00CF6169">
              <w:t xml:space="preserve">) </w:t>
            </w:r>
            <w:r>
              <w:t>have and want to co-opt them onto the committee.  They are happy to do this as they want to stay involved.</w:t>
            </w:r>
            <w:r w:rsidR="00CF6169">
              <w:t xml:space="preserve"> </w:t>
            </w:r>
          </w:p>
        </w:tc>
        <w:tc>
          <w:tcPr>
            <w:tcW w:w="1494" w:type="dxa"/>
          </w:tcPr>
          <w:p w:rsidR="001739F5" w:rsidRDefault="001739F5" w:rsidP="00086529">
            <w:pPr>
              <w:spacing w:line="276" w:lineRule="auto"/>
            </w:pPr>
          </w:p>
        </w:tc>
      </w:tr>
      <w:tr w:rsidR="001739F5" w:rsidTr="00CA35F9">
        <w:tc>
          <w:tcPr>
            <w:tcW w:w="811" w:type="dxa"/>
          </w:tcPr>
          <w:p w:rsidR="001739F5" w:rsidRDefault="0073534D" w:rsidP="00086529">
            <w:pPr>
              <w:spacing w:line="276" w:lineRule="auto"/>
            </w:pPr>
            <w:r>
              <w:t>12.2</w:t>
            </w:r>
          </w:p>
        </w:tc>
        <w:tc>
          <w:tcPr>
            <w:tcW w:w="6937" w:type="dxa"/>
          </w:tcPr>
          <w:p w:rsidR="001739F5" w:rsidRDefault="001739F5" w:rsidP="00086529">
            <w:pPr>
              <w:spacing w:line="276" w:lineRule="auto"/>
            </w:pPr>
            <w:r>
              <w:t xml:space="preserve">Lucy has already improved the website and could be involved with </w:t>
            </w:r>
            <w:r>
              <w:lastRenderedPageBreak/>
              <w:t>website</w:t>
            </w:r>
            <w:r w:rsidR="00931AB9">
              <w:t>.  Title would be Website Admin.  All in favour.</w:t>
            </w:r>
          </w:p>
        </w:tc>
        <w:tc>
          <w:tcPr>
            <w:tcW w:w="1494" w:type="dxa"/>
          </w:tcPr>
          <w:p w:rsidR="001739F5" w:rsidRDefault="001739F5" w:rsidP="00086529">
            <w:pPr>
              <w:spacing w:line="276" w:lineRule="auto"/>
            </w:pPr>
          </w:p>
        </w:tc>
      </w:tr>
      <w:tr w:rsidR="00931AB9" w:rsidTr="00CA35F9">
        <w:tc>
          <w:tcPr>
            <w:tcW w:w="811" w:type="dxa"/>
          </w:tcPr>
          <w:p w:rsidR="00931AB9" w:rsidRDefault="0073534D" w:rsidP="00086529">
            <w:pPr>
              <w:spacing w:line="276" w:lineRule="auto"/>
            </w:pPr>
            <w:r>
              <w:lastRenderedPageBreak/>
              <w:t>12.3</w:t>
            </w:r>
          </w:p>
        </w:tc>
        <w:tc>
          <w:tcPr>
            <w:tcW w:w="6937" w:type="dxa"/>
          </w:tcPr>
          <w:p w:rsidR="00931AB9" w:rsidRDefault="00931AB9" w:rsidP="00086529">
            <w:pPr>
              <w:spacing w:line="276" w:lineRule="auto"/>
            </w:pPr>
            <w:r>
              <w:t>Simon would like to help set up the Fed as a self sustaining organisation.  Title will be Organisation Sustainability Adviser.  All in favour.</w:t>
            </w:r>
          </w:p>
        </w:tc>
        <w:tc>
          <w:tcPr>
            <w:tcW w:w="1494" w:type="dxa"/>
          </w:tcPr>
          <w:p w:rsidR="00931AB9" w:rsidRDefault="00931AB9" w:rsidP="00086529">
            <w:pPr>
              <w:spacing w:line="276" w:lineRule="auto"/>
            </w:pPr>
          </w:p>
        </w:tc>
      </w:tr>
      <w:tr w:rsidR="00931AB9" w:rsidTr="00CA35F9">
        <w:tc>
          <w:tcPr>
            <w:tcW w:w="811" w:type="dxa"/>
          </w:tcPr>
          <w:p w:rsidR="00931AB9" w:rsidRDefault="0073534D" w:rsidP="00086529">
            <w:pPr>
              <w:spacing w:line="276" w:lineRule="auto"/>
            </w:pPr>
            <w:r>
              <w:t>12.4</w:t>
            </w:r>
          </w:p>
        </w:tc>
        <w:tc>
          <w:tcPr>
            <w:tcW w:w="6937" w:type="dxa"/>
          </w:tcPr>
          <w:p w:rsidR="00931AB9" w:rsidRDefault="00931AB9" w:rsidP="00086529">
            <w:pPr>
              <w:spacing w:line="276" w:lineRule="auto"/>
            </w:pPr>
            <w:r>
              <w:t xml:space="preserve">Suggested approaching Michelle Parker </w:t>
            </w:r>
            <w:r w:rsidR="00CF6169">
              <w:t xml:space="preserve">(also formerly of </w:t>
            </w:r>
            <w:proofErr w:type="spellStart"/>
            <w:r w:rsidR="00CF6169">
              <w:t>Greenspace</w:t>
            </w:r>
            <w:proofErr w:type="spellEnd"/>
            <w:r w:rsidR="00CF6169">
              <w:t xml:space="preserve">) </w:t>
            </w:r>
            <w:r>
              <w:t>to co-opt her as Policy Adviser.</w:t>
            </w:r>
          </w:p>
        </w:tc>
        <w:tc>
          <w:tcPr>
            <w:tcW w:w="1494" w:type="dxa"/>
          </w:tcPr>
          <w:p w:rsidR="00931AB9" w:rsidRDefault="009E4A58" w:rsidP="00086529">
            <w:pPr>
              <w:spacing w:line="276" w:lineRule="auto"/>
            </w:pPr>
            <w:r>
              <w:t>DM</w:t>
            </w:r>
          </w:p>
        </w:tc>
      </w:tr>
      <w:tr w:rsidR="00931AB9" w:rsidTr="00CA35F9">
        <w:tc>
          <w:tcPr>
            <w:tcW w:w="811" w:type="dxa"/>
          </w:tcPr>
          <w:p w:rsidR="00931AB9" w:rsidRDefault="00931AB9" w:rsidP="00086529">
            <w:pPr>
              <w:spacing w:line="276" w:lineRule="auto"/>
            </w:pPr>
          </w:p>
        </w:tc>
        <w:tc>
          <w:tcPr>
            <w:tcW w:w="6937" w:type="dxa"/>
          </w:tcPr>
          <w:p w:rsidR="00931AB9" w:rsidRDefault="00931AB9" w:rsidP="00086529">
            <w:pPr>
              <w:spacing w:line="276" w:lineRule="auto"/>
            </w:pPr>
          </w:p>
        </w:tc>
        <w:tc>
          <w:tcPr>
            <w:tcW w:w="1494" w:type="dxa"/>
          </w:tcPr>
          <w:p w:rsidR="00931AB9" w:rsidRDefault="00931AB9" w:rsidP="00086529">
            <w:pPr>
              <w:spacing w:line="276" w:lineRule="auto"/>
            </w:pPr>
          </w:p>
        </w:tc>
      </w:tr>
      <w:tr w:rsidR="00931AB9" w:rsidTr="00CA35F9">
        <w:tc>
          <w:tcPr>
            <w:tcW w:w="811" w:type="dxa"/>
          </w:tcPr>
          <w:p w:rsidR="00931AB9" w:rsidRDefault="0073534D" w:rsidP="00086529">
            <w:pPr>
              <w:spacing w:line="276" w:lineRule="auto"/>
            </w:pPr>
            <w:r>
              <w:t>13</w:t>
            </w:r>
          </w:p>
        </w:tc>
        <w:tc>
          <w:tcPr>
            <w:tcW w:w="6937" w:type="dxa"/>
          </w:tcPr>
          <w:p w:rsidR="00931AB9" w:rsidRPr="009E4A58" w:rsidRDefault="00931AB9" w:rsidP="00086529">
            <w:pPr>
              <w:spacing w:line="276" w:lineRule="auto"/>
              <w:rPr>
                <w:b/>
              </w:rPr>
            </w:pPr>
            <w:r w:rsidRPr="009E4A58">
              <w:rPr>
                <w:b/>
              </w:rPr>
              <w:t>Documents</w:t>
            </w:r>
          </w:p>
        </w:tc>
        <w:tc>
          <w:tcPr>
            <w:tcW w:w="1494" w:type="dxa"/>
          </w:tcPr>
          <w:p w:rsidR="00931AB9" w:rsidRDefault="00931AB9" w:rsidP="00086529">
            <w:pPr>
              <w:spacing w:line="276" w:lineRule="auto"/>
            </w:pPr>
          </w:p>
        </w:tc>
      </w:tr>
      <w:tr w:rsidR="00931AB9" w:rsidTr="00CA35F9">
        <w:tc>
          <w:tcPr>
            <w:tcW w:w="811" w:type="dxa"/>
          </w:tcPr>
          <w:p w:rsidR="00931AB9" w:rsidRDefault="0073534D" w:rsidP="00086529">
            <w:pPr>
              <w:spacing w:line="276" w:lineRule="auto"/>
            </w:pPr>
            <w:r>
              <w:t>13.1</w:t>
            </w:r>
          </w:p>
        </w:tc>
        <w:tc>
          <w:tcPr>
            <w:tcW w:w="6937" w:type="dxa"/>
          </w:tcPr>
          <w:p w:rsidR="00931AB9" w:rsidRDefault="00931AB9" w:rsidP="00086529">
            <w:pPr>
              <w:spacing w:line="276" w:lineRule="auto"/>
            </w:pPr>
            <w:r>
              <w:t>CH circulated a list of all papers and discussion documents, meeting notes, etc</w:t>
            </w:r>
            <w:r w:rsidR="00CA35F9">
              <w:t>,</w:t>
            </w:r>
            <w:r>
              <w:t xml:space="preserve"> which she has.  These are all available to all members.  If someone would like to take control of these that would be a help.  They are in two, possibly three box files.</w:t>
            </w:r>
          </w:p>
        </w:tc>
        <w:tc>
          <w:tcPr>
            <w:tcW w:w="1494" w:type="dxa"/>
          </w:tcPr>
          <w:p w:rsidR="00931AB9" w:rsidRDefault="00931AB9" w:rsidP="00086529">
            <w:pPr>
              <w:spacing w:line="276" w:lineRule="auto"/>
            </w:pPr>
          </w:p>
        </w:tc>
      </w:tr>
      <w:tr w:rsidR="00931AB9" w:rsidTr="00CA35F9">
        <w:tc>
          <w:tcPr>
            <w:tcW w:w="811" w:type="dxa"/>
          </w:tcPr>
          <w:p w:rsidR="00931AB9" w:rsidRDefault="00931AB9" w:rsidP="00086529">
            <w:pPr>
              <w:spacing w:line="276" w:lineRule="auto"/>
            </w:pPr>
          </w:p>
        </w:tc>
        <w:tc>
          <w:tcPr>
            <w:tcW w:w="6937" w:type="dxa"/>
          </w:tcPr>
          <w:p w:rsidR="00931AB9" w:rsidRDefault="00931AB9" w:rsidP="00086529">
            <w:pPr>
              <w:spacing w:line="276" w:lineRule="auto"/>
            </w:pPr>
          </w:p>
        </w:tc>
        <w:tc>
          <w:tcPr>
            <w:tcW w:w="1494" w:type="dxa"/>
          </w:tcPr>
          <w:p w:rsidR="00931AB9" w:rsidRDefault="00931AB9" w:rsidP="00086529">
            <w:pPr>
              <w:spacing w:line="276" w:lineRule="auto"/>
            </w:pPr>
          </w:p>
        </w:tc>
      </w:tr>
      <w:tr w:rsidR="00931AB9" w:rsidTr="00CA35F9">
        <w:tc>
          <w:tcPr>
            <w:tcW w:w="811" w:type="dxa"/>
          </w:tcPr>
          <w:p w:rsidR="00931AB9" w:rsidRDefault="0073534D" w:rsidP="00086529">
            <w:pPr>
              <w:spacing w:line="276" w:lineRule="auto"/>
            </w:pPr>
            <w:r>
              <w:t>14</w:t>
            </w:r>
          </w:p>
        </w:tc>
        <w:tc>
          <w:tcPr>
            <w:tcW w:w="6937" w:type="dxa"/>
          </w:tcPr>
          <w:p w:rsidR="00931AB9" w:rsidRPr="009E4A58" w:rsidRDefault="00080772" w:rsidP="00086529">
            <w:pPr>
              <w:spacing w:line="276" w:lineRule="auto"/>
              <w:rPr>
                <w:b/>
              </w:rPr>
            </w:pPr>
            <w:r w:rsidRPr="009E4A58">
              <w:rPr>
                <w:b/>
              </w:rPr>
              <w:t>Finance</w:t>
            </w:r>
          </w:p>
        </w:tc>
        <w:tc>
          <w:tcPr>
            <w:tcW w:w="1494" w:type="dxa"/>
          </w:tcPr>
          <w:p w:rsidR="00931AB9" w:rsidRDefault="00931AB9" w:rsidP="00086529">
            <w:pPr>
              <w:spacing w:line="276" w:lineRule="auto"/>
            </w:pPr>
          </w:p>
        </w:tc>
      </w:tr>
      <w:tr w:rsidR="00080772" w:rsidTr="00CA35F9">
        <w:tc>
          <w:tcPr>
            <w:tcW w:w="811" w:type="dxa"/>
          </w:tcPr>
          <w:p w:rsidR="00080772" w:rsidRDefault="0073534D" w:rsidP="00086529">
            <w:pPr>
              <w:spacing w:line="276" w:lineRule="auto"/>
            </w:pPr>
            <w:r>
              <w:t>14.1</w:t>
            </w:r>
          </w:p>
        </w:tc>
        <w:tc>
          <w:tcPr>
            <w:tcW w:w="6937" w:type="dxa"/>
          </w:tcPr>
          <w:p w:rsidR="00080772" w:rsidRDefault="00080772" w:rsidP="00086529">
            <w:pPr>
              <w:spacing w:line="276" w:lineRule="auto"/>
            </w:pPr>
            <w:r>
              <w:t>TC circulated last year’s account, this year</w:t>
            </w:r>
            <w:r w:rsidR="009E4A58">
              <w:t>’</w:t>
            </w:r>
            <w:r>
              <w:t>s accounts and a bank statement.</w:t>
            </w:r>
          </w:p>
        </w:tc>
        <w:tc>
          <w:tcPr>
            <w:tcW w:w="1494" w:type="dxa"/>
          </w:tcPr>
          <w:p w:rsidR="00080772" w:rsidRDefault="00080772" w:rsidP="00086529">
            <w:pPr>
              <w:spacing w:line="276" w:lineRule="auto"/>
            </w:pPr>
          </w:p>
        </w:tc>
      </w:tr>
      <w:tr w:rsidR="00080772" w:rsidTr="00CA35F9">
        <w:tc>
          <w:tcPr>
            <w:tcW w:w="811" w:type="dxa"/>
          </w:tcPr>
          <w:p w:rsidR="00080772" w:rsidRDefault="0073534D" w:rsidP="00086529">
            <w:pPr>
              <w:spacing w:line="276" w:lineRule="auto"/>
            </w:pPr>
            <w:r>
              <w:t>14.2</w:t>
            </w:r>
          </w:p>
        </w:tc>
        <w:tc>
          <w:tcPr>
            <w:tcW w:w="6937" w:type="dxa"/>
          </w:tcPr>
          <w:p w:rsidR="00080772" w:rsidRDefault="00080772" w:rsidP="00086529">
            <w:pPr>
              <w:spacing w:line="276" w:lineRule="auto"/>
            </w:pPr>
            <w:r>
              <w:t xml:space="preserve">Committee travel expenses – TC will liaise with KBT to set up system similar to the one we had with </w:t>
            </w:r>
            <w:proofErr w:type="spellStart"/>
            <w:r>
              <w:t>GreenSpace</w:t>
            </w:r>
            <w:proofErr w:type="spellEnd"/>
            <w:r>
              <w:t>.  Members all give TC expense claims for travel.  TC sends to KBT who issue one cheque and send to our bank.  TC then sends out cheques or pays into committee bank accounts.</w:t>
            </w:r>
          </w:p>
        </w:tc>
        <w:tc>
          <w:tcPr>
            <w:tcW w:w="1494" w:type="dxa"/>
          </w:tcPr>
          <w:p w:rsidR="00080772" w:rsidRDefault="009E4A58" w:rsidP="00086529">
            <w:pPr>
              <w:spacing w:line="276" w:lineRule="auto"/>
            </w:pPr>
            <w:r>
              <w:t>TC / KBT</w:t>
            </w:r>
          </w:p>
        </w:tc>
      </w:tr>
      <w:tr w:rsidR="00080772" w:rsidTr="00CA35F9">
        <w:tc>
          <w:tcPr>
            <w:tcW w:w="811" w:type="dxa"/>
          </w:tcPr>
          <w:p w:rsidR="00080772" w:rsidRDefault="0073534D" w:rsidP="00086529">
            <w:pPr>
              <w:spacing w:line="276" w:lineRule="auto"/>
            </w:pPr>
            <w:r>
              <w:t>14.3</w:t>
            </w:r>
          </w:p>
        </w:tc>
        <w:tc>
          <w:tcPr>
            <w:tcW w:w="6937" w:type="dxa"/>
          </w:tcPr>
          <w:p w:rsidR="00080772" w:rsidRDefault="00080772" w:rsidP="00086529">
            <w:pPr>
              <w:spacing w:line="276" w:lineRule="auto"/>
            </w:pPr>
            <w:r>
              <w:t>Using the above system means that there is movement in our bank account and it will not be closed by the bank.</w:t>
            </w:r>
          </w:p>
        </w:tc>
        <w:tc>
          <w:tcPr>
            <w:tcW w:w="1494" w:type="dxa"/>
          </w:tcPr>
          <w:p w:rsidR="00080772" w:rsidRDefault="00080772" w:rsidP="00086529">
            <w:pPr>
              <w:spacing w:line="276" w:lineRule="auto"/>
            </w:pPr>
          </w:p>
        </w:tc>
      </w:tr>
      <w:tr w:rsidR="00080772" w:rsidTr="00CA35F9">
        <w:tc>
          <w:tcPr>
            <w:tcW w:w="811" w:type="dxa"/>
          </w:tcPr>
          <w:p w:rsidR="00080772" w:rsidRDefault="00080772" w:rsidP="00086529">
            <w:pPr>
              <w:spacing w:line="276" w:lineRule="auto"/>
            </w:pPr>
          </w:p>
        </w:tc>
        <w:tc>
          <w:tcPr>
            <w:tcW w:w="6937" w:type="dxa"/>
          </w:tcPr>
          <w:p w:rsidR="00080772" w:rsidRDefault="00080772" w:rsidP="00086529">
            <w:pPr>
              <w:spacing w:line="276" w:lineRule="auto"/>
            </w:pPr>
          </w:p>
        </w:tc>
        <w:tc>
          <w:tcPr>
            <w:tcW w:w="1494" w:type="dxa"/>
          </w:tcPr>
          <w:p w:rsidR="00080772" w:rsidRDefault="00080772" w:rsidP="00086529">
            <w:pPr>
              <w:spacing w:line="276" w:lineRule="auto"/>
            </w:pPr>
          </w:p>
        </w:tc>
      </w:tr>
      <w:tr w:rsidR="00080772" w:rsidTr="00CA35F9">
        <w:tc>
          <w:tcPr>
            <w:tcW w:w="811" w:type="dxa"/>
          </w:tcPr>
          <w:p w:rsidR="00080772" w:rsidRDefault="0073534D" w:rsidP="00086529">
            <w:pPr>
              <w:spacing w:line="276" w:lineRule="auto"/>
            </w:pPr>
            <w:r>
              <w:t>15</w:t>
            </w:r>
          </w:p>
        </w:tc>
        <w:tc>
          <w:tcPr>
            <w:tcW w:w="6937" w:type="dxa"/>
          </w:tcPr>
          <w:p w:rsidR="00080772" w:rsidRPr="009E4A58" w:rsidRDefault="00080772" w:rsidP="00086529">
            <w:pPr>
              <w:spacing w:line="276" w:lineRule="auto"/>
              <w:rPr>
                <w:b/>
              </w:rPr>
            </w:pPr>
            <w:r w:rsidRPr="009E4A58">
              <w:rPr>
                <w:b/>
              </w:rPr>
              <w:t>Website</w:t>
            </w:r>
          </w:p>
        </w:tc>
        <w:tc>
          <w:tcPr>
            <w:tcW w:w="1494" w:type="dxa"/>
          </w:tcPr>
          <w:p w:rsidR="00080772" w:rsidRDefault="00080772" w:rsidP="00086529">
            <w:pPr>
              <w:spacing w:line="276" w:lineRule="auto"/>
            </w:pPr>
          </w:p>
        </w:tc>
      </w:tr>
      <w:tr w:rsidR="00080772" w:rsidTr="00CA35F9">
        <w:tc>
          <w:tcPr>
            <w:tcW w:w="811" w:type="dxa"/>
          </w:tcPr>
          <w:p w:rsidR="00080772" w:rsidRDefault="0073534D" w:rsidP="00086529">
            <w:pPr>
              <w:spacing w:line="276" w:lineRule="auto"/>
            </w:pPr>
            <w:r>
              <w:t>15.1</w:t>
            </w:r>
          </w:p>
        </w:tc>
        <w:tc>
          <w:tcPr>
            <w:tcW w:w="6937" w:type="dxa"/>
          </w:tcPr>
          <w:p w:rsidR="00080772" w:rsidRDefault="00080772" w:rsidP="00086529">
            <w:pPr>
              <w:spacing w:line="276" w:lineRule="auto"/>
            </w:pPr>
            <w:r>
              <w:t>Lucy will look at website and put on an updated statement.  This can be taken out of last minutes.</w:t>
            </w:r>
          </w:p>
        </w:tc>
        <w:tc>
          <w:tcPr>
            <w:tcW w:w="1494" w:type="dxa"/>
          </w:tcPr>
          <w:p w:rsidR="00080772" w:rsidRDefault="009E4A58" w:rsidP="00086529">
            <w:pPr>
              <w:spacing w:line="276" w:lineRule="auto"/>
            </w:pPr>
            <w:r>
              <w:t>LF</w:t>
            </w:r>
          </w:p>
        </w:tc>
      </w:tr>
      <w:tr w:rsidR="00080772" w:rsidTr="00CA35F9">
        <w:tc>
          <w:tcPr>
            <w:tcW w:w="811" w:type="dxa"/>
          </w:tcPr>
          <w:p w:rsidR="00080772" w:rsidRDefault="0073534D" w:rsidP="00086529">
            <w:pPr>
              <w:spacing w:line="276" w:lineRule="auto"/>
            </w:pPr>
            <w:r>
              <w:t>15.2</w:t>
            </w:r>
          </w:p>
        </w:tc>
        <w:tc>
          <w:tcPr>
            <w:tcW w:w="6937" w:type="dxa"/>
          </w:tcPr>
          <w:p w:rsidR="00080772" w:rsidRDefault="00080772" w:rsidP="00086529">
            <w:pPr>
              <w:spacing w:line="276" w:lineRule="auto"/>
            </w:pPr>
            <w:r>
              <w:t>PT will send through KBT logo and links to anything useful.</w:t>
            </w:r>
          </w:p>
        </w:tc>
        <w:tc>
          <w:tcPr>
            <w:tcW w:w="1494" w:type="dxa"/>
          </w:tcPr>
          <w:p w:rsidR="00080772" w:rsidRDefault="009E4A58" w:rsidP="00086529">
            <w:pPr>
              <w:spacing w:line="276" w:lineRule="auto"/>
            </w:pPr>
            <w:r>
              <w:t>PT</w:t>
            </w:r>
          </w:p>
        </w:tc>
      </w:tr>
      <w:tr w:rsidR="00080772" w:rsidTr="00CA35F9">
        <w:tc>
          <w:tcPr>
            <w:tcW w:w="811" w:type="dxa"/>
          </w:tcPr>
          <w:p w:rsidR="00080772" w:rsidRDefault="0073534D" w:rsidP="00086529">
            <w:pPr>
              <w:spacing w:line="276" w:lineRule="auto"/>
            </w:pPr>
            <w:r>
              <w:t>15.3</w:t>
            </w:r>
          </w:p>
        </w:tc>
        <w:tc>
          <w:tcPr>
            <w:tcW w:w="6937" w:type="dxa"/>
          </w:tcPr>
          <w:p w:rsidR="00080772" w:rsidRDefault="00080772" w:rsidP="00086529">
            <w:pPr>
              <w:spacing w:line="276" w:lineRule="auto"/>
            </w:pPr>
            <w:r>
              <w:t>LG will send Nigel Sharp’s e-mail so she can contact him for report from Liverpool Conference.</w:t>
            </w:r>
            <w:r w:rsidR="0073534D">
              <w:t xml:space="preserve">  Note Nigel is from Liverpool MBC and on Liverpool Forum Committee</w:t>
            </w:r>
          </w:p>
        </w:tc>
        <w:tc>
          <w:tcPr>
            <w:tcW w:w="1494" w:type="dxa"/>
          </w:tcPr>
          <w:p w:rsidR="00080772" w:rsidRDefault="00080772" w:rsidP="00086529">
            <w:pPr>
              <w:spacing w:line="276" w:lineRule="auto"/>
            </w:pPr>
            <w:r>
              <w:t>LG</w:t>
            </w:r>
          </w:p>
        </w:tc>
      </w:tr>
      <w:tr w:rsidR="00080772" w:rsidTr="00CA35F9">
        <w:tc>
          <w:tcPr>
            <w:tcW w:w="811" w:type="dxa"/>
          </w:tcPr>
          <w:p w:rsidR="00080772" w:rsidRDefault="0073534D" w:rsidP="00086529">
            <w:pPr>
              <w:spacing w:line="276" w:lineRule="auto"/>
            </w:pPr>
            <w:r>
              <w:t>15.4</w:t>
            </w:r>
          </w:p>
        </w:tc>
        <w:tc>
          <w:tcPr>
            <w:tcW w:w="6937" w:type="dxa"/>
          </w:tcPr>
          <w:p w:rsidR="00080772" w:rsidRDefault="00080772" w:rsidP="00086529">
            <w:pPr>
              <w:spacing w:line="276" w:lineRule="auto"/>
            </w:pPr>
            <w:r>
              <w:t>Committee to send any documents useful t</w:t>
            </w:r>
            <w:r w:rsidR="008B705D">
              <w:t>o website via Lucy.</w:t>
            </w:r>
          </w:p>
        </w:tc>
        <w:tc>
          <w:tcPr>
            <w:tcW w:w="1494" w:type="dxa"/>
          </w:tcPr>
          <w:p w:rsidR="00080772" w:rsidRDefault="00080772" w:rsidP="00086529">
            <w:pPr>
              <w:spacing w:line="276" w:lineRule="auto"/>
            </w:pPr>
          </w:p>
        </w:tc>
      </w:tr>
      <w:tr w:rsidR="008B705D" w:rsidTr="00CA35F9">
        <w:tc>
          <w:tcPr>
            <w:tcW w:w="811" w:type="dxa"/>
          </w:tcPr>
          <w:p w:rsidR="008B705D" w:rsidRDefault="0073534D" w:rsidP="00086529">
            <w:pPr>
              <w:spacing w:line="276" w:lineRule="auto"/>
            </w:pPr>
            <w:r>
              <w:t>15.5</w:t>
            </w:r>
          </w:p>
        </w:tc>
        <w:tc>
          <w:tcPr>
            <w:tcW w:w="6937" w:type="dxa"/>
          </w:tcPr>
          <w:p w:rsidR="008B705D" w:rsidRDefault="008B705D" w:rsidP="00086529">
            <w:pPr>
              <w:spacing w:line="276" w:lineRule="auto"/>
            </w:pPr>
            <w:r>
              <w:t>CH will contact Nigel Sharp and ask for photos of conference.</w:t>
            </w:r>
          </w:p>
        </w:tc>
        <w:tc>
          <w:tcPr>
            <w:tcW w:w="1494" w:type="dxa"/>
          </w:tcPr>
          <w:p w:rsidR="008B705D" w:rsidRDefault="008B705D" w:rsidP="00086529">
            <w:pPr>
              <w:spacing w:line="276" w:lineRule="auto"/>
            </w:pPr>
            <w:r>
              <w:t>CH</w:t>
            </w:r>
          </w:p>
        </w:tc>
      </w:tr>
      <w:tr w:rsidR="008B705D" w:rsidTr="00CA35F9">
        <w:tc>
          <w:tcPr>
            <w:tcW w:w="811" w:type="dxa"/>
          </w:tcPr>
          <w:p w:rsidR="008B705D" w:rsidRDefault="0073534D" w:rsidP="00086529">
            <w:pPr>
              <w:spacing w:line="276" w:lineRule="auto"/>
            </w:pPr>
            <w:r>
              <w:t>15.6</w:t>
            </w:r>
          </w:p>
        </w:tc>
        <w:tc>
          <w:tcPr>
            <w:tcW w:w="6937" w:type="dxa"/>
          </w:tcPr>
          <w:p w:rsidR="008B705D" w:rsidRDefault="008B705D" w:rsidP="00086529">
            <w:pPr>
              <w:spacing w:line="276" w:lineRule="auto"/>
            </w:pPr>
            <w:r>
              <w:t>TC will send new links to Lucy as these have been changed.</w:t>
            </w:r>
          </w:p>
        </w:tc>
        <w:tc>
          <w:tcPr>
            <w:tcW w:w="1494" w:type="dxa"/>
          </w:tcPr>
          <w:p w:rsidR="008B705D" w:rsidRDefault="008B705D" w:rsidP="00086529">
            <w:pPr>
              <w:spacing w:line="276" w:lineRule="auto"/>
            </w:pPr>
            <w:r>
              <w:t>TC</w:t>
            </w:r>
          </w:p>
        </w:tc>
      </w:tr>
      <w:tr w:rsidR="008B705D" w:rsidTr="00CA35F9">
        <w:tc>
          <w:tcPr>
            <w:tcW w:w="811" w:type="dxa"/>
          </w:tcPr>
          <w:p w:rsidR="008B705D" w:rsidRDefault="008B705D" w:rsidP="00086529">
            <w:pPr>
              <w:spacing w:line="276" w:lineRule="auto"/>
            </w:pPr>
          </w:p>
        </w:tc>
        <w:tc>
          <w:tcPr>
            <w:tcW w:w="6937" w:type="dxa"/>
          </w:tcPr>
          <w:p w:rsidR="008B705D" w:rsidRDefault="008B705D" w:rsidP="00086529">
            <w:pPr>
              <w:spacing w:line="276" w:lineRule="auto"/>
            </w:pPr>
          </w:p>
        </w:tc>
        <w:tc>
          <w:tcPr>
            <w:tcW w:w="1494" w:type="dxa"/>
          </w:tcPr>
          <w:p w:rsidR="008B705D" w:rsidRDefault="008B705D" w:rsidP="00086529">
            <w:pPr>
              <w:spacing w:line="276" w:lineRule="auto"/>
            </w:pPr>
          </w:p>
        </w:tc>
      </w:tr>
      <w:tr w:rsidR="008B705D" w:rsidTr="00CA35F9">
        <w:tc>
          <w:tcPr>
            <w:tcW w:w="811" w:type="dxa"/>
          </w:tcPr>
          <w:p w:rsidR="008B705D" w:rsidRDefault="0073534D" w:rsidP="00086529">
            <w:pPr>
              <w:spacing w:line="276" w:lineRule="auto"/>
            </w:pPr>
            <w:r>
              <w:t>16</w:t>
            </w:r>
          </w:p>
        </w:tc>
        <w:tc>
          <w:tcPr>
            <w:tcW w:w="6937" w:type="dxa"/>
          </w:tcPr>
          <w:p w:rsidR="008B705D" w:rsidRPr="009E4A58" w:rsidRDefault="008B705D" w:rsidP="00086529">
            <w:pPr>
              <w:spacing w:line="276" w:lineRule="auto"/>
              <w:rPr>
                <w:b/>
              </w:rPr>
            </w:pPr>
            <w:r w:rsidRPr="009E4A58">
              <w:rPr>
                <w:b/>
              </w:rPr>
              <w:t>Forward Plan</w:t>
            </w:r>
          </w:p>
        </w:tc>
        <w:tc>
          <w:tcPr>
            <w:tcW w:w="1494" w:type="dxa"/>
          </w:tcPr>
          <w:p w:rsidR="008B705D" w:rsidRDefault="008B705D" w:rsidP="00086529">
            <w:pPr>
              <w:spacing w:line="276" w:lineRule="auto"/>
            </w:pPr>
          </w:p>
        </w:tc>
      </w:tr>
      <w:tr w:rsidR="008B705D" w:rsidTr="00CA35F9">
        <w:tc>
          <w:tcPr>
            <w:tcW w:w="811" w:type="dxa"/>
          </w:tcPr>
          <w:p w:rsidR="008B705D" w:rsidRDefault="0073534D" w:rsidP="00086529">
            <w:pPr>
              <w:spacing w:line="276" w:lineRule="auto"/>
            </w:pPr>
            <w:r>
              <w:t>16.1</w:t>
            </w:r>
          </w:p>
        </w:tc>
        <w:tc>
          <w:tcPr>
            <w:tcW w:w="6937" w:type="dxa"/>
          </w:tcPr>
          <w:p w:rsidR="008B705D" w:rsidRDefault="008B705D" w:rsidP="00086529">
            <w:pPr>
              <w:spacing w:line="276" w:lineRule="auto"/>
            </w:pPr>
            <w:r>
              <w:t xml:space="preserve">Forward Plan needs amending to remove </w:t>
            </w:r>
            <w:proofErr w:type="spellStart"/>
            <w:r>
              <w:t>GreenSpace</w:t>
            </w:r>
            <w:proofErr w:type="spellEnd"/>
            <w:r>
              <w:t xml:space="preserve"> and add KBT.</w:t>
            </w:r>
          </w:p>
        </w:tc>
        <w:tc>
          <w:tcPr>
            <w:tcW w:w="1494" w:type="dxa"/>
          </w:tcPr>
          <w:p w:rsidR="008B705D" w:rsidRDefault="008B705D" w:rsidP="00086529">
            <w:pPr>
              <w:spacing w:line="276" w:lineRule="auto"/>
            </w:pPr>
            <w:r>
              <w:t>DM</w:t>
            </w:r>
          </w:p>
        </w:tc>
      </w:tr>
      <w:tr w:rsidR="008B705D" w:rsidTr="00CA35F9">
        <w:tc>
          <w:tcPr>
            <w:tcW w:w="811" w:type="dxa"/>
          </w:tcPr>
          <w:p w:rsidR="008B705D" w:rsidRDefault="0073534D" w:rsidP="00086529">
            <w:pPr>
              <w:spacing w:line="276" w:lineRule="auto"/>
            </w:pPr>
            <w:r>
              <w:t>16.2</w:t>
            </w:r>
          </w:p>
        </w:tc>
        <w:tc>
          <w:tcPr>
            <w:tcW w:w="6937" w:type="dxa"/>
          </w:tcPr>
          <w:p w:rsidR="008B705D" w:rsidRDefault="008B705D" w:rsidP="00086529">
            <w:pPr>
              <w:spacing w:line="276" w:lineRule="auto"/>
            </w:pPr>
            <w:r>
              <w:t xml:space="preserve">Action plan is working well.  Needs amending to remove </w:t>
            </w:r>
            <w:proofErr w:type="spellStart"/>
            <w:r>
              <w:t>Greenspace</w:t>
            </w:r>
            <w:proofErr w:type="spellEnd"/>
            <w:r>
              <w:t xml:space="preserve"> and </w:t>
            </w:r>
            <w:r w:rsidR="009E4A58">
              <w:t xml:space="preserve">add </w:t>
            </w:r>
            <w:r>
              <w:t>KBT and dates changing.</w:t>
            </w:r>
          </w:p>
        </w:tc>
        <w:tc>
          <w:tcPr>
            <w:tcW w:w="1494" w:type="dxa"/>
          </w:tcPr>
          <w:p w:rsidR="008B705D" w:rsidRDefault="008B705D" w:rsidP="00086529">
            <w:pPr>
              <w:spacing w:line="276" w:lineRule="auto"/>
            </w:pPr>
            <w:r>
              <w:t>DM</w:t>
            </w:r>
          </w:p>
        </w:tc>
      </w:tr>
      <w:tr w:rsidR="008B705D" w:rsidTr="00CA35F9">
        <w:tc>
          <w:tcPr>
            <w:tcW w:w="811" w:type="dxa"/>
          </w:tcPr>
          <w:p w:rsidR="008B705D" w:rsidRDefault="0073534D" w:rsidP="00086529">
            <w:pPr>
              <w:spacing w:line="276" w:lineRule="auto"/>
            </w:pPr>
            <w:r>
              <w:t>16.3</w:t>
            </w:r>
          </w:p>
        </w:tc>
        <w:tc>
          <w:tcPr>
            <w:tcW w:w="6937" w:type="dxa"/>
          </w:tcPr>
          <w:p w:rsidR="008B705D" w:rsidRDefault="008B705D" w:rsidP="00086529">
            <w:pPr>
              <w:spacing w:line="276" w:lineRule="auto"/>
            </w:pPr>
            <w:r>
              <w:t>DM will send amended papers through to committee and new agreed documents will form part of AGM papers.</w:t>
            </w:r>
          </w:p>
        </w:tc>
        <w:tc>
          <w:tcPr>
            <w:tcW w:w="1494" w:type="dxa"/>
          </w:tcPr>
          <w:p w:rsidR="008B705D" w:rsidRDefault="008B705D" w:rsidP="00086529">
            <w:pPr>
              <w:spacing w:line="276" w:lineRule="auto"/>
            </w:pPr>
            <w:r>
              <w:t>DM</w:t>
            </w:r>
          </w:p>
        </w:tc>
      </w:tr>
      <w:tr w:rsidR="00DE0D8F" w:rsidTr="00CA35F9">
        <w:tc>
          <w:tcPr>
            <w:tcW w:w="811" w:type="dxa"/>
          </w:tcPr>
          <w:p w:rsidR="00DE0D8F" w:rsidRDefault="00DE0D8F" w:rsidP="00086529">
            <w:pPr>
              <w:spacing w:line="276" w:lineRule="auto"/>
            </w:pPr>
          </w:p>
        </w:tc>
        <w:tc>
          <w:tcPr>
            <w:tcW w:w="6937" w:type="dxa"/>
          </w:tcPr>
          <w:p w:rsidR="00DE0D8F" w:rsidRDefault="00DE0D8F" w:rsidP="00086529">
            <w:pPr>
              <w:spacing w:line="276" w:lineRule="auto"/>
            </w:pPr>
          </w:p>
        </w:tc>
        <w:tc>
          <w:tcPr>
            <w:tcW w:w="1494" w:type="dxa"/>
          </w:tcPr>
          <w:p w:rsidR="00DE0D8F" w:rsidRDefault="00DE0D8F" w:rsidP="00086529">
            <w:pPr>
              <w:spacing w:line="276" w:lineRule="auto"/>
            </w:pPr>
          </w:p>
        </w:tc>
      </w:tr>
      <w:tr w:rsidR="00DE0D8F" w:rsidTr="00CA35F9">
        <w:tc>
          <w:tcPr>
            <w:tcW w:w="811" w:type="dxa"/>
          </w:tcPr>
          <w:p w:rsidR="00DE0D8F" w:rsidRDefault="0073534D" w:rsidP="00086529">
            <w:pPr>
              <w:spacing w:line="276" w:lineRule="auto"/>
            </w:pPr>
            <w:r>
              <w:t>17</w:t>
            </w:r>
          </w:p>
        </w:tc>
        <w:tc>
          <w:tcPr>
            <w:tcW w:w="6937" w:type="dxa"/>
          </w:tcPr>
          <w:p w:rsidR="00DE0D8F" w:rsidRPr="009E4A58" w:rsidRDefault="00DE0D8F" w:rsidP="00086529">
            <w:pPr>
              <w:spacing w:line="276" w:lineRule="auto"/>
              <w:rPr>
                <w:b/>
              </w:rPr>
            </w:pPr>
            <w:r w:rsidRPr="009E4A58">
              <w:rPr>
                <w:b/>
              </w:rPr>
              <w:t>Events</w:t>
            </w:r>
          </w:p>
        </w:tc>
        <w:tc>
          <w:tcPr>
            <w:tcW w:w="1494" w:type="dxa"/>
          </w:tcPr>
          <w:p w:rsidR="00DE0D8F" w:rsidRDefault="00DE0D8F" w:rsidP="00086529">
            <w:pPr>
              <w:spacing w:line="276" w:lineRule="auto"/>
            </w:pPr>
          </w:p>
        </w:tc>
      </w:tr>
      <w:tr w:rsidR="00DE0D8F" w:rsidTr="00CA35F9">
        <w:tc>
          <w:tcPr>
            <w:tcW w:w="811" w:type="dxa"/>
          </w:tcPr>
          <w:p w:rsidR="00DE0D8F" w:rsidRDefault="0073534D" w:rsidP="00086529">
            <w:pPr>
              <w:spacing w:line="276" w:lineRule="auto"/>
            </w:pPr>
            <w:r>
              <w:t>17.1</w:t>
            </w:r>
          </w:p>
        </w:tc>
        <w:tc>
          <w:tcPr>
            <w:tcW w:w="6937" w:type="dxa"/>
          </w:tcPr>
          <w:p w:rsidR="00DE0D8F" w:rsidRDefault="00DE0D8F" w:rsidP="00086529">
            <w:pPr>
              <w:spacing w:line="276" w:lineRule="auto"/>
            </w:pPr>
            <w:r>
              <w:t>Will attempt to hold one event a year, either regional or national.</w:t>
            </w:r>
          </w:p>
        </w:tc>
        <w:tc>
          <w:tcPr>
            <w:tcW w:w="1494" w:type="dxa"/>
          </w:tcPr>
          <w:p w:rsidR="00DE0D8F" w:rsidRDefault="00DE0D8F" w:rsidP="00086529">
            <w:pPr>
              <w:spacing w:line="276" w:lineRule="auto"/>
            </w:pPr>
          </w:p>
        </w:tc>
      </w:tr>
      <w:tr w:rsidR="00DE0D8F" w:rsidTr="00CA35F9">
        <w:tc>
          <w:tcPr>
            <w:tcW w:w="811" w:type="dxa"/>
          </w:tcPr>
          <w:p w:rsidR="00DE0D8F" w:rsidRDefault="00DE0D8F" w:rsidP="00086529">
            <w:pPr>
              <w:spacing w:line="276" w:lineRule="auto"/>
            </w:pPr>
          </w:p>
        </w:tc>
        <w:tc>
          <w:tcPr>
            <w:tcW w:w="6937" w:type="dxa"/>
          </w:tcPr>
          <w:p w:rsidR="00DE0D8F" w:rsidRDefault="00DE0D8F" w:rsidP="00086529">
            <w:pPr>
              <w:spacing w:line="276" w:lineRule="auto"/>
            </w:pPr>
          </w:p>
        </w:tc>
        <w:tc>
          <w:tcPr>
            <w:tcW w:w="1494" w:type="dxa"/>
          </w:tcPr>
          <w:p w:rsidR="00DE0D8F" w:rsidRDefault="00DE0D8F" w:rsidP="00086529">
            <w:pPr>
              <w:spacing w:line="276" w:lineRule="auto"/>
            </w:pPr>
          </w:p>
        </w:tc>
      </w:tr>
      <w:tr w:rsidR="00DE0D8F" w:rsidTr="00CA35F9">
        <w:tc>
          <w:tcPr>
            <w:tcW w:w="811" w:type="dxa"/>
          </w:tcPr>
          <w:p w:rsidR="00DE0D8F" w:rsidRDefault="0073534D" w:rsidP="00086529">
            <w:pPr>
              <w:spacing w:line="276" w:lineRule="auto"/>
            </w:pPr>
            <w:r>
              <w:t>18</w:t>
            </w:r>
          </w:p>
        </w:tc>
        <w:tc>
          <w:tcPr>
            <w:tcW w:w="6937" w:type="dxa"/>
          </w:tcPr>
          <w:p w:rsidR="00DE0D8F" w:rsidRPr="009E4A58" w:rsidRDefault="00DE0D8F" w:rsidP="00086529">
            <w:pPr>
              <w:spacing w:line="276" w:lineRule="auto"/>
              <w:rPr>
                <w:b/>
              </w:rPr>
            </w:pPr>
            <w:r w:rsidRPr="009E4A58">
              <w:rPr>
                <w:b/>
              </w:rPr>
              <w:t>Newsletter</w:t>
            </w:r>
          </w:p>
        </w:tc>
        <w:tc>
          <w:tcPr>
            <w:tcW w:w="1494" w:type="dxa"/>
          </w:tcPr>
          <w:p w:rsidR="00DE0D8F" w:rsidRDefault="00DE0D8F" w:rsidP="00086529">
            <w:pPr>
              <w:spacing w:line="276" w:lineRule="auto"/>
            </w:pPr>
          </w:p>
        </w:tc>
      </w:tr>
      <w:tr w:rsidR="00DE0D8F" w:rsidTr="00CA35F9">
        <w:tc>
          <w:tcPr>
            <w:tcW w:w="811" w:type="dxa"/>
          </w:tcPr>
          <w:p w:rsidR="00DE0D8F" w:rsidRDefault="0073534D" w:rsidP="00086529">
            <w:pPr>
              <w:spacing w:line="276" w:lineRule="auto"/>
            </w:pPr>
            <w:r>
              <w:lastRenderedPageBreak/>
              <w:t>18.1</w:t>
            </w:r>
          </w:p>
        </w:tc>
        <w:tc>
          <w:tcPr>
            <w:tcW w:w="6937" w:type="dxa"/>
          </w:tcPr>
          <w:p w:rsidR="00E61916" w:rsidRDefault="00DE0D8F">
            <w:pPr>
              <w:spacing w:line="276" w:lineRule="auto"/>
            </w:pPr>
            <w:r>
              <w:t xml:space="preserve">We need to try and put a newsletter together </w:t>
            </w:r>
            <w:r w:rsidR="00CF6169">
              <w:t xml:space="preserve">before the AGM </w:t>
            </w:r>
            <w:r>
              <w:t>which we could send out to all contacts – existing and potential new contacts as well as organisations.</w:t>
            </w:r>
            <w:r w:rsidR="00CF6169">
              <w:t xml:space="preserve"> DM agreed to do a draft.</w:t>
            </w:r>
          </w:p>
        </w:tc>
        <w:tc>
          <w:tcPr>
            <w:tcW w:w="1494" w:type="dxa"/>
          </w:tcPr>
          <w:p w:rsidR="00DE0D8F" w:rsidRDefault="00CF6169" w:rsidP="00086529">
            <w:pPr>
              <w:spacing w:line="276" w:lineRule="auto"/>
            </w:pPr>
            <w:r>
              <w:t>DM</w:t>
            </w:r>
          </w:p>
        </w:tc>
      </w:tr>
      <w:tr w:rsidR="00DE0D8F" w:rsidTr="00CA35F9">
        <w:tc>
          <w:tcPr>
            <w:tcW w:w="811" w:type="dxa"/>
          </w:tcPr>
          <w:p w:rsidR="00DE0D8F" w:rsidRDefault="00DE0D8F" w:rsidP="00086529">
            <w:pPr>
              <w:spacing w:line="276" w:lineRule="auto"/>
            </w:pPr>
          </w:p>
        </w:tc>
        <w:tc>
          <w:tcPr>
            <w:tcW w:w="6937" w:type="dxa"/>
          </w:tcPr>
          <w:p w:rsidR="00DE0D8F" w:rsidRDefault="00DE0D8F" w:rsidP="00086529">
            <w:pPr>
              <w:spacing w:line="276" w:lineRule="auto"/>
            </w:pPr>
          </w:p>
        </w:tc>
        <w:tc>
          <w:tcPr>
            <w:tcW w:w="1494" w:type="dxa"/>
          </w:tcPr>
          <w:p w:rsidR="00DE0D8F" w:rsidRDefault="00DE0D8F" w:rsidP="00086529">
            <w:pPr>
              <w:spacing w:line="276" w:lineRule="auto"/>
            </w:pPr>
          </w:p>
        </w:tc>
      </w:tr>
      <w:tr w:rsidR="00DE0D8F" w:rsidTr="00CA35F9">
        <w:tc>
          <w:tcPr>
            <w:tcW w:w="811" w:type="dxa"/>
          </w:tcPr>
          <w:p w:rsidR="00DE0D8F" w:rsidRDefault="0073534D" w:rsidP="00086529">
            <w:pPr>
              <w:spacing w:line="276" w:lineRule="auto"/>
            </w:pPr>
            <w:r>
              <w:t>19</w:t>
            </w:r>
          </w:p>
        </w:tc>
        <w:tc>
          <w:tcPr>
            <w:tcW w:w="6937" w:type="dxa"/>
          </w:tcPr>
          <w:p w:rsidR="00DE0D8F" w:rsidRPr="009E4A58" w:rsidRDefault="00DE0D8F" w:rsidP="00086529">
            <w:pPr>
              <w:spacing w:line="276" w:lineRule="auto"/>
              <w:rPr>
                <w:b/>
              </w:rPr>
            </w:pPr>
            <w:r w:rsidRPr="009E4A58">
              <w:rPr>
                <w:b/>
              </w:rPr>
              <w:t>National Federation of City Farms and Community Gardens</w:t>
            </w:r>
          </w:p>
        </w:tc>
        <w:tc>
          <w:tcPr>
            <w:tcW w:w="1494" w:type="dxa"/>
          </w:tcPr>
          <w:p w:rsidR="00DE0D8F" w:rsidRDefault="00DE0D8F" w:rsidP="00086529">
            <w:pPr>
              <w:spacing w:line="276" w:lineRule="auto"/>
            </w:pPr>
          </w:p>
        </w:tc>
      </w:tr>
      <w:tr w:rsidR="00DE0D8F" w:rsidTr="00CA35F9">
        <w:tc>
          <w:tcPr>
            <w:tcW w:w="811" w:type="dxa"/>
          </w:tcPr>
          <w:p w:rsidR="00DE0D8F" w:rsidRDefault="0073534D" w:rsidP="00086529">
            <w:pPr>
              <w:spacing w:line="276" w:lineRule="auto"/>
            </w:pPr>
            <w:r>
              <w:t>19.1</w:t>
            </w:r>
          </w:p>
        </w:tc>
        <w:tc>
          <w:tcPr>
            <w:tcW w:w="6937" w:type="dxa"/>
          </w:tcPr>
          <w:p w:rsidR="00E61916" w:rsidRDefault="00DE0D8F">
            <w:pPr>
              <w:spacing w:line="276" w:lineRule="auto"/>
            </w:pPr>
            <w:r>
              <w:t xml:space="preserve">DM has had meeting with this group who </w:t>
            </w:r>
            <w:r w:rsidR="00321B9D">
              <w:t xml:space="preserve">represent 1200 local community farms and gardens. They  are due to be a partner with KBT in the promotion of Love Parks Week and </w:t>
            </w:r>
            <w:r>
              <w:t xml:space="preserve">wanted to know how </w:t>
            </w:r>
            <w:r w:rsidR="00321B9D">
              <w:t xml:space="preserve">the NFPGS and local </w:t>
            </w:r>
            <w:r>
              <w:t>Forums work</w:t>
            </w:r>
            <w:r w:rsidR="00321B9D">
              <w:t xml:space="preserve"> as many of their members are interested in joining local Forums</w:t>
            </w:r>
            <w:r>
              <w:t xml:space="preserve">.  DM </w:t>
            </w:r>
            <w:r w:rsidR="00321B9D">
              <w:t>had explained</w:t>
            </w:r>
            <w:r>
              <w:t xml:space="preserve"> that </w:t>
            </w:r>
            <w:r w:rsidR="00321B9D">
              <w:t xml:space="preserve">Forums </w:t>
            </w:r>
            <w:r>
              <w:t xml:space="preserve">all work </w:t>
            </w:r>
            <w:r w:rsidR="00321B9D">
              <w:t xml:space="preserve">slightly </w:t>
            </w:r>
            <w:r>
              <w:t xml:space="preserve">differently </w:t>
            </w:r>
            <w:r w:rsidR="00321B9D">
              <w:t xml:space="preserve">and have varying membership criteria </w:t>
            </w:r>
            <w:r>
              <w:t xml:space="preserve">but </w:t>
            </w:r>
            <w:r w:rsidR="00321B9D">
              <w:t>there are opportunities for integration and partnerships</w:t>
            </w:r>
            <w:r>
              <w:t>.</w:t>
            </w:r>
          </w:p>
        </w:tc>
        <w:tc>
          <w:tcPr>
            <w:tcW w:w="1494" w:type="dxa"/>
          </w:tcPr>
          <w:p w:rsidR="00DE0D8F" w:rsidRDefault="00DE0D8F" w:rsidP="00086529">
            <w:pPr>
              <w:spacing w:line="276" w:lineRule="auto"/>
            </w:pPr>
          </w:p>
        </w:tc>
      </w:tr>
      <w:tr w:rsidR="00DE0D8F" w:rsidTr="00CA35F9">
        <w:tc>
          <w:tcPr>
            <w:tcW w:w="811" w:type="dxa"/>
          </w:tcPr>
          <w:p w:rsidR="00DE0D8F" w:rsidRDefault="0073534D" w:rsidP="00086529">
            <w:pPr>
              <w:spacing w:line="276" w:lineRule="auto"/>
            </w:pPr>
            <w:r>
              <w:t>19.2</w:t>
            </w:r>
          </w:p>
        </w:tc>
        <w:tc>
          <w:tcPr>
            <w:tcW w:w="6937" w:type="dxa"/>
          </w:tcPr>
          <w:p w:rsidR="00DE0D8F" w:rsidRDefault="00DE0D8F" w:rsidP="00086529">
            <w:pPr>
              <w:spacing w:line="276" w:lineRule="auto"/>
            </w:pPr>
            <w:r>
              <w:t>DM asked if we should have a rep at the meetings.  Committee not in favour.  Could use a newsletter to keep them informed.</w:t>
            </w:r>
          </w:p>
        </w:tc>
        <w:tc>
          <w:tcPr>
            <w:tcW w:w="1494" w:type="dxa"/>
          </w:tcPr>
          <w:p w:rsidR="00DE0D8F" w:rsidRDefault="00DE0D8F" w:rsidP="00086529">
            <w:pPr>
              <w:spacing w:line="276" w:lineRule="auto"/>
            </w:pPr>
          </w:p>
        </w:tc>
      </w:tr>
      <w:tr w:rsidR="00DE0D8F" w:rsidTr="00CA35F9">
        <w:tc>
          <w:tcPr>
            <w:tcW w:w="811" w:type="dxa"/>
          </w:tcPr>
          <w:p w:rsidR="00DE0D8F" w:rsidRDefault="0073534D" w:rsidP="00086529">
            <w:pPr>
              <w:spacing w:line="276" w:lineRule="auto"/>
            </w:pPr>
            <w:r>
              <w:t>19.3</w:t>
            </w:r>
          </w:p>
        </w:tc>
        <w:tc>
          <w:tcPr>
            <w:tcW w:w="6937" w:type="dxa"/>
          </w:tcPr>
          <w:p w:rsidR="00E61916" w:rsidRDefault="00DE0D8F">
            <w:pPr>
              <w:spacing w:line="276" w:lineRule="auto"/>
            </w:pPr>
            <w:r>
              <w:t>DM would like to keep a relationship with them ongoing</w:t>
            </w:r>
            <w:r w:rsidR="00321B9D">
              <w:t xml:space="preserve"> and it was agreed to draft a proposed joint Memorandum of </w:t>
            </w:r>
            <w:proofErr w:type="gramStart"/>
            <w:r w:rsidR="00321B9D">
              <w:t>Understanding  once</w:t>
            </w:r>
            <w:proofErr w:type="gramEnd"/>
            <w:r w:rsidR="00321B9D">
              <w:t xml:space="preserve"> we have agreed an MOU with KBT</w:t>
            </w:r>
            <w:r>
              <w:t>.</w:t>
            </w:r>
            <w:r w:rsidR="00321B9D">
              <w:t xml:space="preserve"> </w:t>
            </w:r>
          </w:p>
        </w:tc>
        <w:tc>
          <w:tcPr>
            <w:tcW w:w="1494" w:type="dxa"/>
          </w:tcPr>
          <w:p w:rsidR="00DE0D8F" w:rsidRDefault="00321B9D" w:rsidP="00086529">
            <w:pPr>
              <w:spacing w:line="276" w:lineRule="auto"/>
            </w:pPr>
            <w:r>
              <w:t>DM</w:t>
            </w:r>
          </w:p>
        </w:tc>
      </w:tr>
      <w:tr w:rsidR="00DE0D8F" w:rsidTr="00CA35F9">
        <w:tc>
          <w:tcPr>
            <w:tcW w:w="811" w:type="dxa"/>
          </w:tcPr>
          <w:p w:rsidR="00DE0D8F" w:rsidRDefault="00321B9D" w:rsidP="00086529">
            <w:pPr>
              <w:spacing w:line="276" w:lineRule="auto"/>
            </w:pPr>
            <w:r>
              <w:t>19.4</w:t>
            </w:r>
          </w:p>
        </w:tc>
        <w:tc>
          <w:tcPr>
            <w:tcW w:w="6937" w:type="dxa"/>
          </w:tcPr>
          <w:p w:rsidR="00E61916" w:rsidRDefault="00321B9D">
            <w:pPr>
              <w:spacing w:line="276" w:lineRule="auto"/>
            </w:pPr>
            <w:r>
              <w:t>It was agreed that similar relationships and MOUs should be explored with other LPW partners (</w:t>
            </w:r>
            <w:proofErr w:type="spellStart"/>
            <w:r>
              <w:t>eg</w:t>
            </w:r>
            <w:proofErr w:type="spellEnd"/>
            <w:r>
              <w:t xml:space="preserve"> TCV and Groundwork) and other key national organisations.</w:t>
            </w:r>
          </w:p>
        </w:tc>
        <w:tc>
          <w:tcPr>
            <w:tcW w:w="1494" w:type="dxa"/>
          </w:tcPr>
          <w:p w:rsidR="00DE0D8F" w:rsidRDefault="00DE0D8F" w:rsidP="00086529">
            <w:pPr>
              <w:spacing w:line="276" w:lineRule="auto"/>
            </w:pPr>
          </w:p>
        </w:tc>
      </w:tr>
      <w:tr w:rsidR="00321B9D" w:rsidTr="00CA35F9">
        <w:tc>
          <w:tcPr>
            <w:tcW w:w="811" w:type="dxa"/>
          </w:tcPr>
          <w:p w:rsidR="00321B9D" w:rsidRDefault="00321B9D" w:rsidP="00086529"/>
        </w:tc>
        <w:tc>
          <w:tcPr>
            <w:tcW w:w="6937" w:type="dxa"/>
          </w:tcPr>
          <w:p w:rsidR="00E61916" w:rsidRDefault="00E61916"/>
        </w:tc>
        <w:tc>
          <w:tcPr>
            <w:tcW w:w="1494" w:type="dxa"/>
          </w:tcPr>
          <w:p w:rsidR="00321B9D" w:rsidRDefault="00321B9D" w:rsidP="00086529"/>
        </w:tc>
      </w:tr>
      <w:tr w:rsidR="00DE0D8F" w:rsidTr="00CA35F9">
        <w:tc>
          <w:tcPr>
            <w:tcW w:w="811" w:type="dxa"/>
          </w:tcPr>
          <w:p w:rsidR="00DE0D8F" w:rsidRDefault="0073534D" w:rsidP="00086529">
            <w:pPr>
              <w:spacing w:line="276" w:lineRule="auto"/>
            </w:pPr>
            <w:r>
              <w:t>20</w:t>
            </w:r>
          </w:p>
        </w:tc>
        <w:tc>
          <w:tcPr>
            <w:tcW w:w="6937" w:type="dxa"/>
          </w:tcPr>
          <w:p w:rsidR="00DE0D8F" w:rsidRPr="009E4A58" w:rsidRDefault="00DE0D8F" w:rsidP="00086529">
            <w:pPr>
              <w:spacing w:line="276" w:lineRule="auto"/>
              <w:rPr>
                <w:b/>
              </w:rPr>
            </w:pPr>
            <w:r w:rsidRPr="009E4A58">
              <w:rPr>
                <w:b/>
              </w:rPr>
              <w:t>Community First Partnership</w:t>
            </w:r>
          </w:p>
        </w:tc>
        <w:tc>
          <w:tcPr>
            <w:tcW w:w="1494" w:type="dxa"/>
          </w:tcPr>
          <w:p w:rsidR="00DE0D8F" w:rsidRDefault="00DE0D8F" w:rsidP="00086529">
            <w:pPr>
              <w:spacing w:line="276" w:lineRule="auto"/>
            </w:pPr>
          </w:p>
        </w:tc>
      </w:tr>
      <w:tr w:rsidR="00DE0D8F" w:rsidTr="00CA35F9">
        <w:tc>
          <w:tcPr>
            <w:tcW w:w="811" w:type="dxa"/>
          </w:tcPr>
          <w:p w:rsidR="00DE0D8F" w:rsidRDefault="0073534D" w:rsidP="00086529">
            <w:pPr>
              <w:spacing w:line="276" w:lineRule="auto"/>
            </w:pPr>
            <w:r>
              <w:t>20.1</w:t>
            </w:r>
          </w:p>
        </w:tc>
        <w:tc>
          <w:tcPr>
            <w:tcW w:w="6937" w:type="dxa"/>
          </w:tcPr>
          <w:p w:rsidR="00E61916" w:rsidRDefault="00DE0D8F">
            <w:pPr>
              <w:spacing w:line="276" w:lineRule="auto"/>
            </w:pPr>
            <w:r>
              <w:t xml:space="preserve">Ian </w:t>
            </w:r>
            <w:proofErr w:type="spellStart"/>
            <w:r>
              <w:t>Bagot</w:t>
            </w:r>
            <w:proofErr w:type="spellEnd"/>
            <w:r>
              <w:t xml:space="preserve"> from the above organisation has contacted SR.  This partnership is funded by HLF and is producing a State of </w:t>
            </w:r>
            <w:r w:rsidR="00205365">
              <w:t xml:space="preserve">UK </w:t>
            </w:r>
            <w:r>
              <w:t xml:space="preserve">Parks Report.  </w:t>
            </w:r>
            <w:r w:rsidR="00205365">
              <w:t xml:space="preserve">The aim is for a highly significant and well researched ‘snapshot’ of the condition of UK parks,  which can be used by the green space sector as a driver for effective lobbying and campaigning for adequate funding and national policies. </w:t>
            </w:r>
            <w:r>
              <w:t>They have put together a Friends’ Questionnaire.  A first draft was sent to SR for suggestions and SR will send this out to committee for comments.</w:t>
            </w:r>
          </w:p>
        </w:tc>
        <w:tc>
          <w:tcPr>
            <w:tcW w:w="1494" w:type="dxa"/>
          </w:tcPr>
          <w:p w:rsidR="00DE0D8F" w:rsidRDefault="00DE0D8F" w:rsidP="00086529">
            <w:pPr>
              <w:spacing w:line="276" w:lineRule="auto"/>
            </w:pPr>
          </w:p>
          <w:p w:rsidR="00CA35F9" w:rsidRDefault="00CA35F9" w:rsidP="00086529">
            <w:pPr>
              <w:spacing w:line="276" w:lineRule="auto"/>
            </w:pPr>
          </w:p>
          <w:p w:rsidR="00CA35F9" w:rsidRDefault="00CA35F9" w:rsidP="00086529">
            <w:pPr>
              <w:spacing w:line="276" w:lineRule="auto"/>
            </w:pPr>
          </w:p>
          <w:p w:rsidR="00CA35F9" w:rsidRDefault="00CA35F9" w:rsidP="00086529">
            <w:pPr>
              <w:spacing w:line="276" w:lineRule="auto"/>
            </w:pPr>
          </w:p>
          <w:p w:rsidR="00CA35F9" w:rsidRDefault="00CA35F9" w:rsidP="00086529">
            <w:pPr>
              <w:spacing w:line="276" w:lineRule="auto"/>
            </w:pPr>
          </w:p>
          <w:p w:rsidR="00CA35F9" w:rsidRDefault="00CA35F9" w:rsidP="00086529">
            <w:pPr>
              <w:spacing w:line="276" w:lineRule="auto"/>
            </w:pPr>
          </w:p>
          <w:p w:rsidR="00CA35F9" w:rsidRDefault="00CA35F9" w:rsidP="00086529">
            <w:pPr>
              <w:spacing w:line="276" w:lineRule="auto"/>
            </w:pPr>
            <w:r>
              <w:t>SR</w:t>
            </w:r>
          </w:p>
        </w:tc>
      </w:tr>
      <w:tr w:rsidR="00C2319F" w:rsidTr="00CA35F9">
        <w:tc>
          <w:tcPr>
            <w:tcW w:w="811" w:type="dxa"/>
          </w:tcPr>
          <w:p w:rsidR="00C2319F" w:rsidRDefault="0073534D" w:rsidP="00086529">
            <w:pPr>
              <w:spacing w:line="276" w:lineRule="auto"/>
            </w:pPr>
            <w:r>
              <w:t>20.2</w:t>
            </w:r>
          </w:p>
        </w:tc>
        <w:tc>
          <w:tcPr>
            <w:tcW w:w="6937" w:type="dxa"/>
          </w:tcPr>
          <w:p w:rsidR="00E61916" w:rsidRDefault="00C2319F">
            <w:pPr>
              <w:spacing w:line="276" w:lineRule="auto"/>
            </w:pPr>
            <w:r>
              <w:t>SR has asked that we get a copy of the results of the Questionnaire.</w:t>
            </w:r>
          </w:p>
        </w:tc>
        <w:tc>
          <w:tcPr>
            <w:tcW w:w="1494" w:type="dxa"/>
          </w:tcPr>
          <w:p w:rsidR="00C2319F" w:rsidRDefault="00C2319F" w:rsidP="00086529">
            <w:pPr>
              <w:spacing w:line="276" w:lineRule="auto"/>
            </w:pPr>
          </w:p>
        </w:tc>
      </w:tr>
      <w:tr w:rsidR="00C2319F" w:rsidTr="00CA35F9">
        <w:tc>
          <w:tcPr>
            <w:tcW w:w="811" w:type="dxa"/>
          </w:tcPr>
          <w:p w:rsidR="00C2319F" w:rsidRDefault="0073534D" w:rsidP="00086529">
            <w:pPr>
              <w:spacing w:line="276" w:lineRule="auto"/>
            </w:pPr>
            <w:r>
              <w:t>20.3</w:t>
            </w:r>
          </w:p>
        </w:tc>
        <w:tc>
          <w:tcPr>
            <w:tcW w:w="6937" w:type="dxa"/>
          </w:tcPr>
          <w:p w:rsidR="00E61916" w:rsidRDefault="00C2319F">
            <w:pPr>
              <w:spacing w:line="276" w:lineRule="auto"/>
            </w:pPr>
            <w:r>
              <w:t xml:space="preserve">The Report is being commissioned by HLF who are worried about the Heritage Lottery money which has been put into Heritage Parks </w:t>
            </w:r>
            <w:r w:rsidR="00205365">
              <w:t xml:space="preserve">- HLF </w:t>
            </w:r>
            <w:r>
              <w:t xml:space="preserve">wants to find out the state of these </w:t>
            </w:r>
            <w:r w:rsidR="00205365">
              <w:t xml:space="preserve">and all </w:t>
            </w:r>
            <w:r>
              <w:t xml:space="preserve">parks, </w:t>
            </w:r>
            <w:r w:rsidR="00205365">
              <w:t xml:space="preserve">and ensure that HLF money is not being used as a substitute for adequate ongoing funding but to help drive up standards across the whole sector. </w:t>
            </w:r>
          </w:p>
        </w:tc>
        <w:tc>
          <w:tcPr>
            <w:tcW w:w="1494" w:type="dxa"/>
          </w:tcPr>
          <w:p w:rsidR="00C2319F" w:rsidRDefault="00C2319F" w:rsidP="00086529">
            <w:pPr>
              <w:spacing w:line="276" w:lineRule="auto"/>
            </w:pPr>
          </w:p>
        </w:tc>
      </w:tr>
      <w:tr w:rsidR="00C2319F" w:rsidTr="00CA35F9">
        <w:tc>
          <w:tcPr>
            <w:tcW w:w="811" w:type="dxa"/>
          </w:tcPr>
          <w:p w:rsidR="00C2319F" w:rsidRDefault="0073534D" w:rsidP="00086529">
            <w:pPr>
              <w:spacing w:line="276" w:lineRule="auto"/>
            </w:pPr>
            <w:r>
              <w:t>20.4</w:t>
            </w:r>
          </w:p>
        </w:tc>
        <w:tc>
          <w:tcPr>
            <w:tcW w:w="6937" w:type="dxa"/>
          </w:tcPr>
          <w:p w:rsidR="00C2319F" w:rsidRDefault="00C2319F" w:rsidP="00086529">
            <w:pPr>
              <w:spacing w:line="276" w:lineRule="auto"/>
            </w:pPr>
            <w:r>
              <w:t>SR would like any comments returned to her by 24</w:t>
            </w:r>
            <w:r w:rsidRPr="00C2319F">
              <w:rPr>
                <w:vertAlign w:val="superscript"/>
              </w:rPr>
              <w:t>th</w:t>
            </w:r>
            <w:r>
              <w:t xml:space="preserve"> August.</w:t>
            </w:r>
          </w:p>
        </w:tc>
        <w:tc>
          <w:tcPr>
            <w:tcW w:w="1494" w:type="dxa"/>
          </w:tcPr>
          <w:p w:rsidR="00C2319F" w:rsidRDefault="009E4A58" w:rsidP="00086529">
            <w:pPr>
              <w:spacing w:line="276" w:lineRule="auto"/>
            </w:pPr>
            <w:r>
              <w:t>All</w:t>
            </w:r>
          </w:p>
        </w:tc>
      </w:tr>
      <w:tr w:rsidR="00C2319F" w:rsidTr="00CA35F9">
        <w:tc>
          <w:tcPr>
            <w:tcW w:w="811" w:type="dxa"/>
          </w:tcPr>
          <w:p w:rsidR="00C2319F" w:rsidRDefault="0073534D" w:rsidP="00086529">
            <w:pPr>
              <w:spacing w:line="276" w:lineRule="auto"/>
            </w:pPr>
            <w:r>
              <w:t>20.5</w:t>
            </w:r>
          </w:p>
        </w:tc>
        <w:tc>
          <w:tcPr>
            <w:tcW w:w="6937" w:type="dxa"/>
          </w:tcPr>
          <w:p w:rsidR="00C2319F" w:rsidRDefault="00C2319F" w:rsidP="00086529">
            <w:pPr>
              <w:spacing w:line="276" w:lineRule="auto"/>
            </w:pPr>
            <w:r>
              <w:t xml:space="preserve">KBT think this questionnaire needs to be done on a three yearly basis </w:t>
            </w:r>
            <w:proofErr w:type="gramStart"/>
            <w:r>
              <w:t>using  the</w:t>
            </w:r>
            <w:proofErr w:type="gramEnd"/>
            <w:r>
              <w:t xml:space="preserve"> findings from this report as the baseline.</w:t>
            </w:r>
          </w:p>
        </w:tc>
        <w:tc>
          <w:tcPr>
            <w:tcW w:w="1494" w:type="dxa"/>
          </w:tcPr>
          <w:p w:rsidR="00C2319F" w:rsidRDefault="00C2319F" w:rsidP="00086529">
            <w:pPr>
              <w:spacing w:line="276" w:lineRule="auto"/>
            </w:pPr>
          </w:p>
        </w:tc>
      </w:tr>
      <w:tr w:rsidR="00C2319F" w:rsidTr="00CA35F9">
        <w:tc>
          <w:tcPr>
            <w:tcW w:w="811" w:type="dxa"/>
          </w:tcPr>
          <w:p w:rsidR="00C2319F" w:rsidRDefault="00C2319F" w:rsidP="00086529">
            <w:pPr>
              <w:spacing w:line="276" w:lineRule="auto"/>
            </w:pPr>
          </w:p>
        </w:tc>
        <w:tc>
          <w:tcPr>
            <w:tcW w:w="6937" w:type="dxa"/>
          </w:tcPr>
          <w:p w:rsidR="00C2319F" w:rsidRDefault="00C2319F" w:rsidP="00086529">
            <w:pPr>
              <w:spacing w:line="276" w:lineRule="auto"/>
            </w:pPr>
          </w:p>
        </w:tc>
        <w:tc>
          <w:tcPr>
            <w:tcW w:w="1494" w:type="dxa"/>
          </w:tcPr>
          <w:p w:rsidR="00C2319F" w:rsidRDefault="00C2319F" w:rsidP="00086529">
            <w:pPr>
              <w:spacing w:line="276" w:lineRule="auto"/>
            </w:pPr>
          </w:p>
        </w:tc>
      </w:tr>
      <w:tr w:rsidR="00C2319F" w:rsidTr="00CA35F9">
        <w:tc>
          <w:tcPr>
            <w:tcW w:w="811" w:type="dxa"/>
          </w:tcPr>
          <w:p w:rsidR="00C2319F" w:rsidRDefault="0073534D" w:rsidP="00086529">
            <w:pPr>
              <w:spacing w:line="276" w:lineRule="auto"/>
            </w:pPr>
            <w:r>
              <w:t>21</w:t>
            </w:r>
          </w:p>
        </w:tc>
        <w:tc>
          <w:tcPr>
            <w:tcW w:w="6937" w:type="dxa"/>
          </w:tcPr>
          <w:p w:rsidR="00C2319F" w:rsidRPr="009E4A58" w:rsidRDefault="00C2319F" w:rsidP="00086529">
            <w:pPr>
              <w:spacing w:line="276" w:lineRule="auto"/>
              <w:rPr>
                <w:b/>
              </w:rPr>
            </w:pPr>
            <w:r w:rsidRPr="009E4A58">
              <w:rPr>
                <w:b/>
              </w:rPr>
              <w:t>Community Networking Report – 2011 and 2003</w:t>
            </w:r>
          </w:p>
        </w:tc>
        <w:tc>
          <w:tcPr>
            <w:tcW w:w="1494" w:type="dxa"/>
          </w:tcPr>
          <w:p w:rsidR="00C2319F" w:rsidRDefault="00C2319F" w:rsidP="00086529">
            <w:pPr>
              <w:spacing w:line="276" w:lineRule="auto"/>
            </w:pPr>
          </w:p>
        </w:tc>
      </w:tr>
      <w:tr w:rsidR="00C2319F" w:rsidTr="00CA35F9">
        <w:tc>
          <w:tcPr>
            <w:tcW w:w="811" w:type="dxa"/>
          </w:tcPr>
          <w:p w:rsidR="00C2319F" w:rsidRDefault="0073534D" w:rsidP="00086529">
            <w:pPr>
              <w:spacing w:line="276" w:lineRule="auto"/>
            </w:pPr>
            <w:r>
              <w:t>21.1</w:t>
            </w:r>
          </w:p>
        </w:tc>
        <w:tc>
          <w:tcPr>
            <w:tcW w:w="6937" w:type="dxa"/>
          </w:tcPr>
          <w:p w:rsidR="00C2319F" w:rsidRDefault="00C2319F" w:rsidP="00086529">
            <w:pPr>
              <w:spacing w:line="276" w:lineRule="auto"/>
            </w:pPr>
            <w:r>
              <w:t>We need to find out what happened to these reports.</w:t>
            </w:r>
          </w:p>
        </w:tc>
        <w:tc>
          <w:tcPr>
            <w:tcW w:w="1494" w:type="dxa"/>
          </w:tcPr>
          <w:p w:rsidR="00C2319F" w:rsidRDefault="00C2319F" w:rsidP="00086529">
            <w:pPr>
              <w:spacing w:line="276" w:lineRule="auto"/>
            </w:pPr>
          </w:p>
        </w:tc>
      </w:tr>
      <w:tr w:rsidR="00C2319F" w:rsidTr="00CA35F9">
        <w:tc>
          <w:tcPr>
            <w:tcW w:w="811" w:type="dxa"/>
          </w:tcPr>
          <w:p w:rsidR="00C2319F" w:rsidRDefault="0073534D" w:rsidP="00086529">
            <w:pPr>
              <w:spacing w:line="276" w:lineRule="auto"/>
            </w:pPr>
            <w:r>
              <w:t>21.2</w:t>
            </w:r>
          </w:p>
        </w:tc>
        <w:tc>
          <w:tcPr>
            <w:tcW w:w="6937" w:type="dxa"/>
          </w:tcPr>
          <w:p w:rsidR="00C2319F" w:rsidRDefault="00C2319F" w:rsidP="00086529">
            <w:pPr>
              <w:spacing w:line="276" w:lineRule="auto"/>
            </w:pPr>
            <w:r>
              <w:t xml:space="preserve">Lucy said these were reports done by her and that they should have gone to KBT.  KBT will check.  Lucy will check if she still has a copy.  SR will check </w:t>
            </w:r>
            <w:r>
              <w:lastRenderedPageBreak/>
              <w:t>if she has downloaded a copy.</w:t>
            </w:r>
          </w:p>
        </w:tc>
        <w:tc>
          <w:tcPr>
            <w:tcW w:w="1494" w:type="dxa"/>
          </w:tcPr>
          <w:p w:rsidR="00C2319F" w:rsidRDefault="009E4A58" w:rsidP="00086529">
            <w:pPr>
              <w:spacing w:line="276" w:lineRule="auto"/>
            </w:pPr>
            <w:r>
              <w:lastRenderedPageBreak/>
              <w:t>LF / SR / PT</w:t>
            </w:r>
          </w:p>
        </w:tc>
      </w:tr>
      <w:tr w:rsidR="00C2319F" w:rsidTr="00CA35F9">
        <w:tc>
          <w:tcPr>
            <w:tcW w:w="811" w:type="dxa"/>
          </w:tcPr>
          <w:p w:rsidR="00C2319F" w:rsidRDefault="00C2319F" w:rsidP="00086529">
            <w:pPr>
              <w:spacing w:line="276" w:lineRule="auto"/>
            </w:pPr>
          </w:p>
        </w:tc>
        <w:tc>
          <w:tcPr>
            <w:tcW w:w="6937" w:type="dxa"/>
          </w:tcPr>
          <w:p w:rsidR="00C2319F" w:rsidRDefault="00C2319F" w:rsidP="00086529">
            <w:pPr>
              <w:spacing w:line="276" w:lineRule="auto"/>
            </w:pPr>
          </w:p>
        </w:tc>
        <w:tc>
          <w:tcPr>
            <w:tcW w:w="1494" w:type="dxa"/>
          </w:tcPr>
          <w:p w:rsidR="00C2319F" w:rsidRDefault="00C2319F" w:rsidP="00086529">
            <w:pPr>
              <w:spacing w:line="276" w:lineRule="auto"/>
            </w:pPr>
          </w:p>
        </w:tc>
      </w:tr>
      <w:tr w:rsidR="00C2319F" w:rsidTr="00CA35F9">
        <w:tc>
          <w:tcPr>
            <w:tcW w:w="811" w:type="dxa"/>
          </w:tcPr>
          <w:p w:rsidR="00C2319F" w:rsidRDefault="0073534D" w:rsidP="00086529">
            <w:pPr>
              <w:spacing w:line="276" w:lineRule="auto"/>
            </w:pPr>
            <w:r>
              <w:t>22</w:t>
            </w:r>
          </w:p>
        </w:tc>
        <w:tc>
          <w:tcPr>
            <w:tcW w:w="6937" w:type="dxa"/>
          </w:tcPr>
          <w:p w:rsidR="00C2319F" w:rsidRPr="009E4A58" w:rsidRDefault="00C2319F" w:rsidP="00086529">
            <w:pPr>
              <w:spacing w:line="276" w:lineRule="auto"/>
              <w:rPr>
                <w:b/>
              </w:rPr>
            </w:pPr>
            <w:r w:rsidRPr="009E4A58">
              <w:rPr>
                <w:b/>
              </w:rPr>
              <w:t>Area Reports</w:t>
            </w:r>
          </w:p>
        </w:tc>
        <w:tc>
          <w:tcPr>
            <w:tcW w:w="1494" w:type="dxa"/>
          </w:tcPr>
          <w:p w:rsidR="00C2319F" w:rsidRDefault="00C2319F" w:rsidP="00086529">
            <w:pPr>
              <w:spacing w:line="276" w:lineRule="auto"/>
            </w:pPr>
          </w:p>
        </w:tc>
      </w:tr>
      <w:tr w:rsidR="00C2319F" w:rsidTr="00CA35F9">
        <w:tc>
          <w:tcPr>
            <w:tcW w:w="811" w:type="dxa"/>
          </w:tcPr>
          <w:p w:rsidR="00C2319F" w:rsidRDefault="0073534D" w:rsidP="0073534D">
            <w:pPr>
              <w:spacing w:line="276" w:lineRule="auto"/>
            </w:pPr>
            <w:r>
              <w:t>22.1</w:t>
            </w:r>
          </w:p>
        </w:tc>
        <w:tc>
          <w:tcPr>
            <w:tcW w:w="6937" w:type="dxa"/>
          </w:tcPr>
          <w:p w:rsidR="00C2319F" w:rsidRDefault="00C2319F" w:rsidP="00086529">
            <w:pPr>
              <w:spacing w:line="276" w:lineRule="auto"/>
            </w:pPr>
            <w:r>
              <w:t>Several areas produced reports which are included with minutes.</w:t>
            </w:r>
            <w:r w:rsidR="00205365">
              <w:t xml:space="preserve"> These included Birmingham, Stockport, Wirral, London and Bristol.</w:t>
            </w:r>
          </w:p>
        </w:tc>
        <w:tc>
          <w:tcPr>
            <w:tcW w:w="1494" w:type="dxa"/>
          </w:tcPr>
          <w:p w:rsidR="00C2319F" w:rsidRDefault="00C2319F" w:rsidP="00086529">
            <w:pPr>
              <w:spacing w:line="276" w:lineRule="auto"/>
            </w:pPr>
          </w:p>
        </w:tc>
      </w:tr>
      <w:tr w:rsidR="00C2319F" w:rsidTr="00CA35F9">
        <w:tc>
          <w:tcPr>
            <w:tcW w:w="811" w:type="dxa"/>
          </w:tcPr>
          <w:p w:rsidR="00C2319F" w:rsidRDefault="0073534D" w:rsidP="00086529">
            <w:pPr>
              <w:spacing w:line="276" w:lineRule="auto"/>
            </w:pPr>
            <w:r>
              <w:t>22.2</w:t>
            </w:r>
          </w:p>
        </w:tc>
        <w:tc>
          <w:tcPr>
            <w:tcW w:w="6937" w:type="dxa"/>
          </w:tcPr>
          <w:p w:rsidR="00C2319F" w:rsidRDefault="00C2319F" w:rsidP="00086529">
            <w:pPr>
              <w:spacing w:line="276" w:lineRule="auto"/>
            </w:pPr>
            <w:r>
              <w:t>Ann Ault reported that the</w:t>
            </w:r>
            <w:r w:rsidR="00205365">
              <w:t xml:space="preserve"> Walsall Forum</w:t>
            </w:r>
            <w:r>
              <w:t xml:space="preserve"> </w:t>
            </w:r>
            <w:proofErr w:type="gramStart"/>
            <w:r>
              <w:t>are</w:t>
            </w:r>
            <w:proofErr w:type="gramEnd"/>
            <w:r>
              <w:t xml:space="preserve"> holding an AGM.  They have now got a full committee and are organising another meeting for September.  About 15 groups involved.</w:t>
            </w:r>
          </w:p>
        </w:tc>
        <w:tc>
          <w:tcPr>
            <w:tcW w:w="1494" w:type="dxa"/>
          </w:tcPr>
          <w:p w:rsidR="00C2319F" w:rsidRDefault="00C2319F" w:rsidP="00086529">
            <w:pPr>
              <w:spacing w:line="276" w:lineRule="auto"/>
            </w:pPr>
          </w:p>
        </w:tc>
      </w:tr>
      <w:tr w:rsidR="00C2319F" w:rsidTr="00CA35F9">
        <w:tc>
          <w:tcPr>
            <w:tcW w:w="811" w:type="dxa"/>
          </w:tcPr>
          <w:p w:rsidR="00C2319F" w:rsidRDefault="0073534D" w:rsidP="00086529">
            <w:pPr>
              <w:spacing w:line="276" w:lineRule="auto"/>
            </w:pPr>
            <w:r>
              <w:t>22.3</w:t>
            </w:r>
          </w:p>
        </w:tc>
        <w:tc>
          <w:tcPr>
            <w:tcW w:w="6937" w:type="dxa"/>
          </w:tcPr>
          <w:p w:rsidR="00C2319F" w:rsidRDefault="00C2319F" w:rsidP="00086529">
            <w:pPr>
              <w:spacing w:line="276" w:lineRule="auto"/>
            </w:pPr>
            <w:r>
              <w:t xml:space="preserve">Tom Cranston </w:t>
            </w:r>
            <w:r w:rsidR="003B59C6">
              <w:t xml:space="preserve">reported that he had started </w:t>
            </w:r>
            <w:r w:rsidR="00205365">
              <w:t xml:space="preserve">the </w:t>
            </w:r>
            <w:r w:rsidR="003B59C6">
              <w:t xml:space="preserve">Sunderland </w:t>
            </w:r>
            <w:r w:rsidR="00205365">
              <w:t xml:space="preserve">Forum some years back </w:t>
            </w:r>
            <w:r w:rsidR="003B59C6">
              <w:t>with about 20 parks and that it had now died.  He has tried to contact other groups and forums without any success.  TC will deal with anything that comes up in the North East.</w:t>
            </w:r>
          </w:p>
        </w:tc>
        <w:tc>
          <w:tcPr>
            <w:tcW w:w="1494" w:type="dxa"/>
          </w:tcPr>
          <w:p w:rsidR="00C2319F" w:rsidRDefault="00C2319F" w:rsidP="00086529">
            <w:pPr>
              <w:spacing w:line="276" w:lineRule="auto"/>
            </w:pPr>
          </w:p>
        </w:tc>
      </w:tr>
      <w:tr w:rsidR="003B59C6" w:rsidTr="00CA35F9">
        <w:tc>
          <w:tcPr>
            <w:tcW w:w="811" w:type="dxa"/>
          </w:tcPr>
          <w:p w:rsidR="003B59C6" w:rsidRDefault="003B59C6" w:rsidP="00086529">
            <w:pPr>
              <w:spacing w:line="276" w:lineRule="auto"/>
            </w:pPr>
          </w:p>
        </w:tc>
        <w:tc>
          <w:tcPr>
            <w:tcW w:w="6937" w:type="dxa"/>
          </w:tcPr>
          <w:p w:rsidR="003B59C6" w:rsidRDefault="003B59C6" w:rsidP="00086529">
            <w:pPr>
              <w:spacing w:line="276" w:lineRule="auto"/>
            </w:pPr>
          </w:p>
        </w:tc>
        <w:tc>
          <w:tcPr>
            <w:tcW w:w="1494" w:type="dxa"/>
          </w:tcPr>
          <w:p w:rsidR="003B59C6" w:rsidRDefault="003B59C6" w:rsidP="00086529">
            <w:pPr>
              <w:spacing w:line="276" w:lineRule="auto"/>
            </w:pPr>
          </w:p>
        </w:tc>
      </w:tr>
      <w:tr w:rsidR="003B59C6" w:rsidTr="00CA35F9">
        <w:tc>
          <w:tcPr>
            <w:tcW w:w="811" w:type="dxa"/>
          </w:tcPr>
          <w:p w:rsidR="003B59C6" w:rsidRDefault="0073534D" w:rsidP="00086529">
            <w:pPr>
              <w:spacing w:line="276" w:lineRule="auto"/>
            </w:pPr>
            <w:r>
              <w:t>24</w:t>
            </w:r>
          </w:p>
        </w:tc>
        <w:tc>
          <w:tcPr>
            <w:tcW w:w="6937" w:type="dxa"/>
          </w:tcPr>
          <w:p w:rsidR="003B59C6" w:rsidRPr="00086529" w:rsidRDefault="003B59C6" w:rsidP="00086529">
            <w:pPr>
              <w:spacing w:line="276" w:lineRule="auto"/>
              <w:rPr>
                <w:b/>
              </w:rPr>
            </w:pPr>
            <w:r w:rsidRPr="00086529">
              <w:rPr>
                <w:b/>
              </w:rPr>
              <w:t>New groups forming</w:t>
            </w:r>
          </w:p>
        </w:tc>
        <w:tc>
          <w:tcPr>
            <w:tcW w:w="1494" w:type="dxa"/>
          </w:tcPr>
          <w:p w:rsidR="003B59C6" w:rsidRDefault="003B59C6" w:rsidP="00086529">
            <w:pPr>
              <w:spacing w:line="276" w:lineRule="auto"/>
            </w:pPr>
          </w:p>
        </w:tc>
      </w:tr>
      <w:tr w:rsidR="003B59C6" w:rsidTr="00CA35F9">
        <w:tc>
          <w:tcPr>
            <w:tcW w:w="811" w:type="dxa"/>
          </w:tcPr>
          <w:p w:rsidR="003B59C6" w:rsidRDefault="0073534D" w:rsidP="00086529">
            <w:pPr>
              <w:spacing w:line="276" w:lineRule="auto"/>
            </w:pPr>
            <w:r>
              <w:t>24.1</w:t>
            </w:r>
          </w:p>
        </w:tc>
        <w:tc>
          <w:tcPr>
            <w:tcW w:w="6937" w:type="dxa"/>
          </w:tcPr>
          <w:p w:rsidR="003B59C6" w:rsidRDefault="003B59C6" w:rsidP="00086529">
            <w:pPr>
              <w:spacing w:line="276" w:lineRule="auto"/>
            </w:pPr>
            <w:proofErr w:type="spellStart"/>
            <w:r>
              <w:t>Sefton</w:t>
            </w:r>
            <w:proofErr w:type="spellEnd"/>
            <w:r>
              <w:t xml:space="preserve"> Forum came to the Liverpool Conference.  </w:t>
            </w:r>
            <w:proofErr w:type="spellStart"/>
            <w:r>
              <w:t>Sefton</w:t>
            </w:r>
            <w:proofErr w:type="spellEnd"/>
            <w:r>
              <w:t xml:space="preserve"> is an area of Merseyside in the north of Liverpool whilst </w:t>
            </w:r>
            <w:proofErr w:type="spellStart"/>
            <w:r>
              <w:t>Sefton</w:t>
            </w:r>
            <w:proofErr w:type="spellEnd"/>
            <w:r>
              <w:t xml:space="preserve"> Park is in south Liverpool and is just a park.</w:t>
            </w:r>
          </w:p>
        </w:tc>
        <w:tc>
          <w:tcPr>
            <w:tcW w:w="1494" w:type="dxa"/>
          </w:tcPr>
          <w:p w:rsidR="003B59C6" w:rsidRDefault="003B59C6" w:rsidP="00086529">
            <w:pPr>
              <w:spacing w:line="276" w:lineRule="auto"/>
            </w:pPr>
          </w:p>
        </w:tc>
      </w:tr>
      <w:tr w:rsidR="003B59C6" w:rsidTr="00CA35F9">
        <w:tc>
          <w:tcPr>
            <w:tcW w:w="811" w:type="dxa"/>
          </w:tcPr>
          <w:p w:rsidR="003B59C6" w:rsidRDefault="0073534D" w:rsidP="00086529">
            <w:pPr>
              <w:spacing w:line="276" w:lineRule="auto"/>
            </w:pPr>
            <w:r>
              <w:t>24.2</w:t>
            </w:r>
          </w:p>
        </w:tc>
        <w:tc>
          <w:tcPr>
            <w:tcW w:w="6937" w:type="dxa"/>
          </w:tcPr>
          <w:p w:rsidR="003B59C6" w:rsidRDefault="003B59C6" w:rsidP="00086529">
            <w:pPr>
              <w:spacing w:line="276" w:lineRule="auto"/>
            </w:pPr>
            <w:proofErr w:type="gramStart"/>
            <w:r>
              <w:t>SR been</w:t>
            </w:r>
            <w:proofErr w:type="gramEnd"/>
            <w:r>
              <w:t xml:space="preserve"> in touch with Leeds which has set up a new Forum.  CH also attended a meeting at Leeds Forum and explained about the Fed.  Leeds </w:t>
            </w:r>
            <w:proofErr w:type="gramStart"/>
            <w:r>
              <w:t>want</w:t>
            </w:r>
            <w:proofErr w:type="gramEnd"/>
            <w:r>
              <w:t xml:space="preserve"> to join.</w:t>
            </w:r>
          </w:p>
        </w:tc>
        <w:tc>
          <w:tcPr>
            <w:tcW w:w="1494" w:type="dxa"/>
          </w:tcPr>
          <w:p w:rsidR="003B59C6" w:rsidRDefault="003B59C6" w:rsidP="00086529">
            <w:pPr>
              <w:spacing w:line="276" w:lineRule="auto"/>
            </w:pPr>
          </w:p>
        </w:tc>
      </w:tr>
      <w:tr w:rsidR="003B59C6" w:rsidTr="00CA35F9">
        <w:tc>
          <w:tcPr>
            <w:tcW w:w="811" w:type="dxa"/>
          </w:tcPr>
          <w:p w:rsidR="003B59C6" w:rsidRDefault="0073534D" w:rsidP="00086529">
            <w:pPr>
              <w:spacing w:line="276" w:lineRule="auto"/>
            </w:pPr>
            <w:r>
              <w:t>24.3</w:t>
            </w:r>
          </w:p>
        </w:tc>
        <w:tc>
          <w:tcPr>
            <w:tcW w:w="6937" w:type="dxa"/>
          </w:tcPr>
          <w:p w:rsidR="003B59C6" w:rsidRDefault="003B59C6" w:rsidP="00086529">
            <w:pPr>
              <w:spacing w:line="276" w:lineRule="auto"/>
            </w:pPr>
            <w:r>
              <w:t>SR is sending CH the new contact at Leeds.</w:t>
            </w:r>
          </w:p>
        </w:tc>
        <w:tc>
          <w:tcPr>
            <w:tcW w:w="1494" w:type="dxa"/>
          </w:tcPr>
          <w:p w:rsidR="003B59C6" w:rsidRDefault="003B59C6" w:rsidP="00086529">
            <w:pPr>
              <w:spacing w:line="276" w:lineRule="auto"/>
            </w:pPr>
            <w:r>
              <w:t>SR</w:t>
            </w:r>
          </w:p>
        </w:tc>
      </w:tr>
      <w:tr w:rsidR="003B59C6" w:rsidTr="00CA35F9">
        <w:tc>
          <w:tcPr>
            <w:tcW w:w="811" w:type="dxa"/>
          </w:tcPr>
          <w:p w:rsidR="003B59C6" w:rsidRDefault="0073534D" w:rsidP="00086529">
            <w:pPr>
              <w:spacing w:line="276" w:lineRule="auto"/>
            </w:pPr>
            <w:r>
              <w:t>24.4</w:t>
            </w:r>
          </w:p>
        </w:tc>
        <w:tc>
          <w:tcPr>
            <w:tcW w:w="6937" w:type="dxa"/>
          </w:tcPr>
          <w:p w:rsidR="003B59C6" w:rsidRDefault="003B59C6" w:rsidP="00086529">
            <w:pPr>
              <w:spacing w:line="276" w:lineRule="auto"/>
            </w:pPr>
            <w:r>
              <w:t>Bury also has a forum and they also attended the Conference.  CH is supposed to be going to speak to them when they contact her.</w:t>
            </w:r>
          </w:p>
        </w:tc>
        <w:tc>
          <w:tcPr>
            <w:tcW w:w="1494" w:type="dxa"/>
          </w:tcPr>
          <w:p w:rsidR="003B59C6" w:rsidRDefault="003B59C6" w:rsidP="00086529">
            <w:pPr>
              <w:spacing w:line="276" w:lineRule="auto"/>
            </w:pPr>
          </w:p>
        </w:tc>
      </w:tr>
      <w:tr w:rsidR="003B59C6" w:rsidTr="00CA35F9">
        <w:tc>
          <w:tcPr>
            <w:tcW w:w="811" w:type="dxa"/>
          </w:tcPr>
          <w:p w:rsidR="003B59C6" w:rsidRDefault="0073534D" w:rsidP="00086529">
            <w:pPr>
              <w:spacing w:line="276" w:lineRule="auto"/>
            </w:pPr>
            <w:r>
              <w:t>24.5</w:t>
            </w:r>
          </w:p>
        </w:tc>
        <w:tc>
          <w:tcPr>
            <w:tcW w:w="6937" w:type="dxa"/>
          </w:tcPr>
          <w:p w:rsidR="003B59C6" w:rsidRDefault="003B59C6" w:rsidP="00086529">
            <w:pPr>
              <w:spacing w:line="276" w:lineRule="auto"/>
            </w:pPr>
            <w:r>
              <w:t>Wakefield has a forum but the man organising this is finding it difficult to get as much enthusiasm from the others.</w:t>
            </w:r>
          </w:p>
        </w:tc>
        <w:tc>
          <w:tcPr>
            <w:tcW w:w="1494" w:type="dxa"/>
          </w:tcPr>
          <w:p w:rsidR="003B59C6" w:rsidRDefault="003B59C6" w:rsidP="00086529">
            <w:pPr>
              <w:spacing w:line="276" w:lineRule="auto"/>
            </w:pPr>
          </w:p>
        </w:tc>
      </w:tr>
      <w:tr w:rsidR="003B59C6" w:rsidTr="00CA35F9">
        <w:tc>
          <w:tcPr>
            <w:tcW w:w="811" w:type="dxa"/>
          </w:tcPr>
          <w:p w:rsidR="003B59C6" w:rsidRDefault="0073534D" w:rsidP="00086529">
            <w:pPr>
              <w:spacing w:line="276" w:lineRule="auto"/>
            </w:pPr>
            <w:r>
              <w:t>24.6</w:t>
            </w:r>
          </w:p>
        </w:tc>
        <w:tc>
          <w:tcPr>
            <w:tcW w:w="6937" w:type="dxa"/>
          </w:tcPr>
          <w:p w:rsidR="003B59C6" w:rsidRDefault="003B59C6" w:rsidP="00086529">
            <w:pPr>
              <w:spacing w:line="276" w:lineRule="auto"/>
            </w:pPr>
            <w:r>
              <w:t>Pendle Forum and Hyndburn Forum have both been in existence for quite some time and CH is in contact with them.</w:t>
            </w:r>
          </w:p>
        </w:tc>
        <w:tc>
          <w:tcPr>
            <w:tcW w:w="1494" w:type="dxa"/>
          </w:tcPr>
          <w:p w:rsidR="003B59C6" w:rsidRDefault="003B59C6" w:rsidP="00086529">
            <w:pPr>
              <w:spacing w:line="276" w:lineRule="auto"/>
            </w:pPr>
          </w:p>
        </w:tc>
      </w:tr>
      <w:tr w:rsidR="003B59C6" w:rsidTr="00CA35F9">
        <w:tc>
          <w:tcPr>
            <w:tcW w:w="811" w:type="dxa"/>
          </w:tcPr>
          <w:p w:rsidR="003B59C6" w:rsidRDefault="0073534D" w:rsidP="00086529">
            <w:pPr>
              <w:spacing w:line="276" w:lineRule="auto"/>
            </w:pPr>
            <w:r>
              <w:t>24.7</w:t>
            </w:r>
          </w:p>
        </w:tc>
        <w:tc>
          <w:tcPr>
            <w:tcW w:w="6937" w:type="dxa"/>
          </w:tcPr>
          <w:p w:rsidR="003B59C6" w:rsidRDefault="003B59C6" w:rsidP="00086529">
            <w:pPr>
              <w:spacing w:line="276" w:lineRule="auto"/>
            </w:pPr>
            <w:r>
              <w:t>Preston Forum is doing well and keep in touch with CH.</w:t>
            </w:r>
          </w:p>
        </w:tc>
        <w:tc>
          <w:tcPr>
            <w:tcW w:w="1494" w:type="dxa"/>
          </w:tcPr>
          <w:p w:rsidR="003B59C6" w:rsidRDefault="003B59C6" w:rsidP="00086529">
            <w:pPr>
              <w:spacing w:line="276" w:lineRule="auto"/>
            </w:pPr>
          </w:p>
        </w:tc>
      </w:tr>
      <w:tr w:rsidR="00FA1909" w:rsidTr="00CA35F9">
        <w:tc>
          <w:tcPr>
            <w:tcW w:w="811" w:type="dxa"/>
          </w:tcPr>
          <w:p w:rsidR="00FA1909" w:rsidRDefault="00FA1909" w:rsidP="00086529">
            <w:r>
              <w:t>24,8</w:t>
            </w:r>
          </w:p>
        </w:tc>
        <w:tc>
          <w:tcPr>
            <w:tcW w:w="6937" w:type="dxa"/>
          </w:tcPr>
          <w:p w:rsidR="00FA1909" w:rsidRDefault="00FA1909" w:rsidP="00086529">
            <w:r>
              <w:t xml:space="preserve">DM reported that in London there were currently 15-16 active borough-wide </w:t>
            </w:r>
            <w:proofErr w:type="gramStart"/>
            <w:r>
              <w:t>Forums,</w:t>
            </w:r>
            <w:proofErr w:type="gramEnd"/>
            <w:r>
              <w:t xml:space="preserve"> and that were efforts to establish a new one in Lewisham.</w:t>
            </w:r>
          </w:p>
        </w:tc>
        <w:tc>
          <w:tcPr>
            <w:tcW w:w="1494" w:type="dxa"/>
          </w:tcPr>
          <w:p w:rsidR="00FA1909" w:rsidRDefault="00FA1909" w:rsidP="00086529"/>
        </w:tc>
      </w:tr>
      <w:tr w:rsidR="00447D6D" w:rsidTr="00CA35F9">
        <w:tc>
          <w:tcPr>
            <w:tcW w:w="811" w:type="dxa"/>
          </w:tcPr>
          <w:p w:rsidR="00447D6D" w:rsidRDefault="00FA1909" w:rsidP="00086529">
            <w:pPr>
              <w:spacing w:line="276" w:lineRule="auto"/>
            </w:pPr>
            <w:r>
              <w:t>24.9</w:t>
            </w:r>
          </w:p>
        </w:tc>
        <w:tc>
          <w:tcPr>
            <w:tcW w:w="6937" w:type="dxa"/>
          </w:tcPr>
          <w:p w:rsidR="00447D6D" w:rsidRDefault="00FA1909" w:rsidP="00086529">
            <w:pPr>
              <w:spacing w:line="276" w:lineRule="auto"/>
            </w:pPr>
            <w:r>
              <w:t xml:space="preserve">He also reported </w:t>
            </w:r>
            <w:r w:rsidR="00E90ACF">
              <w:t xml:space="preserve">he’d been informed of </w:t>
            </w:r>
            <w:r>
              <w:t xml:space="preserve">a newly-discovered </w:t>
            </w:r>
            <w:r w:rsidR="00E90ACF">
              <w:t xml:space="preserve">Friends of Parks </w:t>
            </w:r>
            <w:r>
              <w:t>Forum in Tunbridge Wells (Kent)</w:t>
            </w:r>
            <w:r w:rsidR="00E90ACF">
              <w:t>, but had not managed to make contact yet</w:t>
            </w:r>
            <w:r>
              <w:t>.</w:t>
            </w:r>
          </w:p>
        </w:tc>
        <w:tc>
          <w:tcPr>
            <w:tcW w:w="1494" w:type="dxa"/>
          </w:tcPr>
          <w:p w:rsidR="00447D6D" w:rsidRDefault="00447D6D" w:rsidP="00086529">
            <w:pPr>
              <w:spacing w:line="276" w:lineRule="auto"/>
            </w:pPr>
          </w:p>
        </w:tc>
      </w:tr>
      <w:tr w:rsidR="00FA1909" w:rsidTr="00CA35F9">
        <w:tc>
          <w:tcPr>
            <w:tcW w:w="811" w:type="dxa"/>
          </w:tcPr>
          <w:p w:rsidR="00FA1909" w:rsidRDefault="00FA1909" w:rsidP="00086529"/>
        </w:tc>
        <w:tc>
          <w:tcPr>
            <w:tcW w:w="6937" w:type="dxa"/>
          </w:tcPr>
          <w:p w:rsidR="00FA1909" w:rsidRDefault="00FA1909" w:rsidP="00086529"/>
        </w:tc>
        <w:tc>
          <w:tcPr>
            <w:tcW w:w="1494" w:type="dxa"/>
          </w:tcPr>
          <w:p w:rsidR="00FA1909" w:rsidRDefault="00FA1909" w:rsidP="00086529"/>
        </w:tc>
      </w:tr>
      <w:tr w:rsidR="00447D6D" w:rsidTr="00CA35F9">
        <w:tc>
          <w:tcPr>
            <w:tcW w:w="811" w:type="dxa"/>
          </w:tcPr>
          <w:p w:rsidR="00447D6D" w:rsidRDefault="0073534D" w:rsidP="00086529">
            <w:pPr>
              <w:spacing w:line="276" w:lineRule="auto"/>
            </w:pPr>
            <w:r>
              <w:t>25</w:t>
            </w:r>
          </w:p>
        </w:tc>
        <w:tc>
          <w:tcPr>
            <w:tcW w:w="6937" w:type="dxa"/>
          </w:tcPr>
          <w:p w:rsidR="00447D6D" w:rsidRPr="00086529" w:rsidRDefault="00447D6D" w:rsidP="00086529">
            <w:pPr>
              <w:spacing w:line="276" w:lineRule="auto"/>
              <w:rPr>
                <w:b/>
              </w:rPr>
            </w:pPr>
            <w:r w:rsidRPr="00086529">
              <w:rPr>
                <w:b/>
              </w:rPr>
              <w:t>Any Other Business</w:t>
            </w:r>
          </w:p>
        </w:tc>
        <w:tc>
          <w:tcPr>
            <w:tcW w:w="1494" w:type="dxa"/>
          </w:tcPr>
          <w:p w:rsidR="00447D6D" w:rsidRDefault="00447D6D" w:rsidP="00086529">
            <w:pPr>
              <w:spacing w:line="276" w:lineRule="auto"/>
            </w:pPr>
          </w:p>
        </w:tc>
      </w:tr>
      <w:tr w:rsidR="00447D6D" w:rsidTr="00CA35F9">
        <w:tc>
          <w:tcPr>
            <w:tcW w:w="811" w:type="dxa"/>
          </w:tcPr>
          <w:p w:rsidR="00447D6D" w:rsidRDefault="00447D6D" w:rsidP="00086529">
            <w:pPr>
              <w:spacing w:line="276" w:lineRule="auto"/>
            </w:pPr>
          </w:p>
        </w:tc>
        <w:tc>
          <w:tcPr>
            <w:tcW w:w="6937" w:type="dxa"/>
          </w:tcPr>
          <w:p w:rsidR="00447D6D" w:rsidRDefault="00447D6D" w:rsidP="00086529">
            <w:pPr>
              <w:spacing w:line="276" w:lineRule="auto"/>
            </w:pPr>
            <w:r>
              <w:t>None</w:t>
            </w:r>
          </w:p>
        </w:tc>
        <w:tc>
          <w:tcPr>
            <w:tcW w:w="1494" w:type="dxa"/>
          </w:tcPr>
          <w:p w:rsidR="00447D6D" w:rsidRDefault="00447D6D" w:rsidP="00086529">
            <w:pPr>
              <w:spacing w:line="276" w:lineRule="auto"/>
            </w:pPr>
          </w:p>
        </w:tc>
      </w:tr>
      <w:tr w:rsidR="00447D6D" w:rsidTr="00CA35F9">
        <w:tc>
          <w:tcPr>
            <w:tcW w:w="811" w:type="dxa"/>
          </w:tcPr>
          <w:p w:rsidR="00447D6D" w:rsidRDefault="00447D6D" w:rsidP="00086529">
            <w:pPr>
              <w:spacing w:line="276" w:lineRule="auto"/>
            </w:pPr>
          </w:p>
        </w:tc>
        <w:tc>
          <w:tcPr>
            <w:tcW w:w="6937" w:type="dxa"/>
          </w:tcPr>
          <w:p w:rsidR="00447D6D" w:rsidRDefault="00447D6D" w:rsidP="00086529">
            <w:pPr>
              <w:spacing w:line="276" w:lineRule="auto"/>
            </w:pPr>
          </w:p>
        </w:tc>
        <w:tc>
          <w:tcPr>
            <w:tcW w:w="1494" w:type="dxa"/>
          </w:tcPr>
          <w:p w:rsidR="00447D6D" w:rsidRDefault="00447D6D" w:rsidP="00086529">
            <w:pPr>
              <w:spacing w:line="276" w:lineRule="auto"/>
            </w:pPr>
          </w:p>
        </w:tc>
      </w:tr>
      <w:tr w:rsidR="00447D6D" w:rsidTr="00CA35F9">
        <w:tc>
          <w:tcPr>
            <w:tcW w:w="811" w:type="dxa"/>
          </w:tcPr>
          <w:p w:rsidR="00447D6D" w:rsidRDefault="0073534D" w:rsidP="00086529">
            <w:pPr>
              <w:spacing w:line="276" w:lineRule="auto"/>
            </w:pPr>
            <w:r>
              <w:t>26</w:t>
            </w:r>
          </w:p>
        </w:tc>
        <w:tc>
          <w:tcPr>
            <w:tcW w:w="6937" w:type="dxa"/>
          </w:tcPr>
          <w:p w:rsidR="00447D6D" w:rsidRPr="00086529" w:rsidRDefault="00447D6D" w:rsidP="00086529">
            <w:pPr>
              <w:spacing w:line="276" w:lineRule="auto"/>
              <w:rPr>
                <w:b/>
              </w:rPr>
            </w:pPr>
            <w:r w:rsidRPr="00086529">
              <w:rPr>
                <w:b/>
              </w:rPr>
              <w:t>Date of Next Meeting</w:t>
            </w:r>
          </w:p>
        </w:tc>
        <w:tc>
          <w:tcPr>
            <w:tcW w:w="1494" w:type="dxa"/>
          </w:tcPr>
          <w:p w:rsidR="00447D6D" w:rsidRDefault="00447D6D" w:rsidP="00086529">
            <w:pPr>
              <w:spacing w:line="276" w:lineRule="auto"/>
            </w:pPr>
          </w:p>
        </w:tc>
      </w:tr>
      <w:tr w:rsidR="00447D6D" w:rsidTr="00CA35F9">
        <w:tc>
          <w:tcPr>
            <w:tcW w:w="811" w:type="dxa"/>
          </w:tcPr>
          <w:p w:rsidR="00447D6D" w:rsidRDefault="0073534D" w:rsidP="00086529">
            <w:pPr>
              <w:spacing w:line="276" w:lineRule="auto"/>
            </w:pPr>
            <w:r>
              <w:t>26.1</w:t>
            </w:r>
          </w:p>
        </w:tc>
        <w:tc>
          <w:tcPr>
            <w:tcW w:w="6937" w:type="dxa"/>
          </w:tcPr>
          <w:p w:rsidR="00447D6D" w:rsidRDefault="00447D6D" w:rsidP="00086529">
            <w:pPr>
              <w:spacing w:line="276" w:lineRule="auto"/>
            </w:pPr>
            <w:r>
              <w:t xml:space="preserve">This will be the AGM and will be held in early November.  We will be inviting new </w:t>
            </w:r>
            <w:r w:rsidR="00086529">
              <w:t>groups to attend and will set meeting room</w:t>
            </w:r>
            <w:r>
              <w:t xml:space="preserve"> out Board Room style at BVSC Centre for Voluntary Action in Birmingham.</w:t>
            </w:r>
          </w:p>
        </w:tc>
        <w:tc>
          <w:tcPr>
            <w:tcW w:w="1494" w:type="dxa"/>
          </w:tcPr>
          <w:p w:rsidR="00447D6D" w:rsidRDefault="00447D6D" w:rsidP="00086529">
            <w:pPr>
              <w:spacing w:line="276" w:lineRule="auto"/>
            </w:pPr>
          </w:p>
        </w:tc>
      </w:tr>
      <w:tr w:rsidR="00447D6D" w:rsidTr="00CA35F9">
        <w:tc>
          <w:tcPr>
            <w:tcW w:w="811" w:type="dxa"/>
          </w:tcPr>
          <w:p w:rsidR="00447D6D" w:rsidRDefault="0073534D" w:rsidP="00086529">
            <w:pPr>
              <w:spacing w:line="276" w:lineRule="auto"/>
            </w:pPr>
            <w:r>
              <w:t>26.2</w:t>
            </w:r>
          </w:p>
        </w:tc>
        <w:tc>
          <w:tcPr>
            <w:tcW w:w="6937" w:type="dxa"/>
          </w:tcPr>
          <w:p w:rsidR="00447D6D" w:rsidRDefault="00447D6D" w:rsidP="00086529">
            <w:pPr>
              <w:spacing w:line="276" w:lineRule="auto"/>
            </w:pPr>
            <w:r>
              <w:t>As well as Chairs Report, Treasurers Report</w:t>
            </w:r>
            <w:r w:rsidR="00E90ACF">
              <w:t xml:space="preserve"> and Campaigns Report</w:t>
            </w:r>
            <w:r>
              <w:t>, also need a report on Growth of Forums and Contacts (CH)</w:t>
            </w:r>
          </w:p>
        </w:tc>
        <w:tc>
          <w:tcPr>
            <w:tcW w:w="1494" w:type="dxa"/>
          </w:tcPr>
          <w:p w:rsidR="00447D6D" w:rsidRDefault="00447D6D" w:rsidP="00086529">
            <w:pPr>
              <w:spacing w:line="276" w:lineRule="auto"/>
            </w:pPr>
            <w:r>
              <w:t>SR/TC/CH</w:t>
            </w:r>
            <w:r w:rsidR="00E90ACF">
              <w:t>/DM</w:t>
            </w:r>
          </w:p>
        </w:tc>
      </w:tr>
      <w:tr w:rsidR="00447D6D" w:rsidTr="00CA35F9">
        <w:tc>
          <w:tcPr>
            <w:tcW w:w="811" w:type="dxa"/>
          </w:tcPr>
          <w:p w:rsidR="00447D6D" w:rsidRDefault="0073534D" w:rsidP="00086529">
            <w:pPr>
              <w:spacing w:line="276" w:lineRule="auto"/>
            </w:pPr>
            <w:r>
              <w:t>26.3</w:t>
            </w:r>
          </w:p>
        </w:tc>
        <w:tc>
          <w:tcPr>
            <w:tcW w:w="6937" w:type="dxa"/>
          </w:tcPr>
          <w:p w:rsidR="00447D6D" w:rsidRDefault="00447D6D" w:rsidP="00086529">
            <w:pPr>
              <w:spacing w:line="276" w:lineRule="auto"/>
            </w:pPr>
            <w:r>
              <w:t>CH will send out details of AGM</w:t>
            </w:r>
          </w:p>
        </w:tc>
        <w:tc>
          <w:tcPr>
            <w:tcW w:w="1494" w:type="dxa"/>
          </w:tcPr>
          <w:p w:rsidR="00447D6D" w:rsidRDefault="00447D6D" w:rsidP="00086529">
            <w:pPr>
              <w:spacing w:line="276" w:lineRule="auto"/>
            </w:pPr>
            <w:r>
              <w:t>CH</w:t>
            </w:r>
          </w:p>
        </w:tc>
      </w:tr>
      <w:tr w:rsidR="00447D6D" w:rsidTr="00CA35F9">
        <w:tc>
          <w:tcPr>
            <w:tcW w:w="811" w:type="dxa"/>
          </w:tcPr>
          <w:p w:rsidR="00447D6D" w:rsidRDefault="0073534D" w:rsidP="00086529">
            <w:pPr>
              <w:spacing w:line="276" w:lineRule="auto"/>
            </w:pPr>
            <w:r>
              <w:lastRenderedPageBreak/>
              <w:t>26.4</w:t>
            </w:r>
          </w:p>
        </w:tc>
        <w:tc>
          <w:tcPr>
            <w:tcW w:w="6937" w:type="dxa"/>
          </w:tcPr>
          <w:p w:rsidR="00447D6D" w:rsidRDefault="00447D6D" w:rsidP="00086529">
            <w:pPr>
              <w:spacing w:line="276" w:lineRule="auto"/>
            </w:pPr>
            <w:r>
              <w:t>Each forum will have one vote.</w:t>
            </w:r>
          </w:p>
        </w:tc>
        <w:tc>
          <w:tcPr>
            <w:tcW w:w="1494" w:type="dxa"/>
          </w:tcPr>
          <w:p w:rsidR="00447D6D" w:rsidRDefault="00447D6D" w:rsidP="00086529">
            <w:pPr>
              <w:spacing w:line="276" w:lineRule="auto"/>
            </w:pPr>
          </w:p>
        </w:tc>
      </w:tr>
      <w:tr w:rsidR="00447D6D" w:rsidTr="00CA35F9">
        <w:tc>
          <w:tcPr>
            <w:tcW w:w="811" w:type="dxa"/>
          </w:tcPr>
          <w:p w:rsidR="00447D6D" w:rsidRDefault="0073534D" w:rsidP="00086529">
            <w:pPr>
              <w:spacing w:line="276" w:lineRule="auto"/>
            </w:pPr>
            <w:r>
              <w:t>26.5</w:t>
            </w:r>
          </w:p>
        </w:tc>
        <w:tc>
          <w:tcPr>
            <w:tcW w:w="6937" w:type="dxa"/>
          </w:tcPr>
          <w:p w:rsidR="00447D6D" w:rsidRDefault="00E340A7" w:rsidP="00086529">
            <w:pPr>
              <w:spacing w:line="276" w:lineRule="auto"/>
            </w:pPr>
            <w:r>
              <w:t xml:space="preserve">AGM/Next Meeting </w:t>
            </w:r>
            <w:r w:rsidR="00447D6D">
              <w:t>Date will be 9</w:t>
            </w:r>
            <w:r w:rsidR="00447D6D" w:rsidRPr="00447D6D">
              <w:rPr>
                <w:vertAlign w:val="superscript"/>
              </w:rPr>
              <w:t>th</w:t>
            </w:r>
            <w:r w:rsidR="00447D6D">
              <w:t xml:space="preserve"> November 2013.  Starting at 11.00 and running until 3.00.</w:t>
            </w:r>
          </w:p>
        </w:tc>
        <w:tc>
          <w:tcPr>
            <w:tcW w:w="1494" w:type="dxa"/>
          </w:tcPr>
          <w:p w:rsidR="00447D6D" w:rsidRDefault="00447D6D" w:rsidP="00086529">
            <w:pPr>
              <w:spacing w:line="276" w:lineRule="auto"/>
            </w:pPr>
          </w:p>
        </w:tc>
      </w:tr>
      <w:tr w:rsidR="00447D6D" w:rsidTr="00CA35F9">
        <w:tc>
          <w:tcPr>
            <w:tcW w:w="811" w:type="dxa"/>
          </w:tcPr>
          <w:p w:rsidR="00447D6D" w:rsidRDefault="0073534D" w:rsidP="00086529">
            <w:pPr>
              <w:spacing w:line="276" w:lineRule="auto"/>
            </w:pPr>
            <w:r>
              <w:t>26.6</w:t>
            </w:r>
          </w:p>
        </w:tc>
        <w:tc>
          <w:tcPr>
            <w:tcW w:w="6937" w:type="dxa"/>
          </w:tcPr>
          <w:p w:rsidR="00447D6D" w:rsidRDefault="00447D6D" w:rsidP="00086529">
            <w:pPr>
              <w:spacing w:line="276" w:lineRule="auto"/>
            </w:pPr>
            <w:r>
              <w:t>Send invites out in early October.</w:t>
            </w:r>
          </w:p>
        </w:tc>
        <w:tc>
          <w:tcPr>
            <w:tcW w:w="1494" w:type="dxa"/>
          </w:tcPr>
          <w:p w:rsidR="00447D6D" w:rsidRDefault="00447D6D" w:rsidP="00086529">
            <w:pPr>
              <w:spacing w:line="276" w:lineRule="auto"/>
            </w:pPr>
            <w:r>
              <w:t>CH</w:t>
            </w:r>
          </w:p>
        </w:tc>
      </w:tr>
    </w:tbl>
    <w:p w:rsidR="00AC2666" w:rsidRDefault="00AC2666" w:rsidP="00086529"/>
    <w:sectPr w:rsidR="00AC2666" w:rsidSect="008E38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C2666"/>
    <w:rsid w:val="00080772"/>
    <w:rsid w:val="00086529"/>
    <w:rsid w:val="001739F5"/>
    <w:rsid w:val="00205365"/>
    <w:rsid w:val="00321B9D"/>
    <w:rsid w:val="003B59C6"/>
    <w:rsid w:val="003C1ADE"/>
    <w:rsid w:val="003C5331"/>
    <w:rsid w:val="003E43A4"/>
    <w:rsid w:val="00434EDA"/>
    <w:rsid w:val="00447D6D"/>
    <w:rsid w:val="00462668"/>
    <w:rsid w:val="00493273"/>
    <w:rsid w:val="004D0132"/>
    <w:rsid w:val="004F26D3"/>
    <w:rsid w:val="00516A9B"/>
    <w:rsid w:val="005357E2"/>
    <w:rsid w:val="005960A8"/>
    <w:rsid w:val="00657FA7"/>
    <w:rsid w:val="007323B1"/>
    <w:rsid w:val="0073534D"/>
    <w:rsid w:val="00750771"/>
    <w:rsid w:val="007A1FC1"/>
    <w:rsid w:val="007A713E"/>
    <w:rsid w:val="00892EC5"/>
    <w:rsid w:val="008B705D"/>
    <w:rsid w:val="008D6150"/>
    <w:rsid w:val="008D6DFF"/>
    <w:rsid w:val="008E38EF"/>
    <w:rsid w:val="00925A79"/>
    <w:rsid w:val="00931AB9"/>
    <w:rsid w:val="009376A5"/>
    <w:rsid w:val="0096184B"/>
    <w:rsid w:val="009E4A58"/>
    <w:rsid w:val="00A134F2"/>
    <w:rsid w:val="00AA7A02"/>
    <w:rsid w:val="00AB6667"/>
    <w:rsid w:val="00AC2666"/>
    <w:rsid w:val="00AD285B"/>
    <w:rsid w:val="00B47E6A"/>
    <w:rsid w:val="00BD395B"/>
    <w:rsid w:val="00C2319F"/>
    <w:rsid w:val="00CA35F9"/>
    <w:rsid w:val="00CF6169"/>
    <w:rsid w:val="00D15EAB"/>
    <w:rsid w:val="00DE0D8F"/>
    <w:rsid w:val="00E340A7"/>
    <w:rsid w:val="00E46D79"/>
    <w:rsid w:val="00E61916"/>
    <w:rsid w:val="00E90ACF"/>
    <w:rsid w:val="00ED00BD"/>
    <w:rsid w:val="00F14920"/>
    <w:rsid w:val="00F7076A"/>
    <w:rsid w:val="00FA1909"/>
    <w:rsid w:val="00FE6E37"/>
    <w:rsid w:val="00FE7F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6D7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dcterms:created xsi:type="dcterms:W3CDTF">2013-08-20T10:55:00Z</dcterms:created>
  <dcterms:modified xsi:type="dcterms:W3CDTF">2013-08-20T11:20:00Z</dcterms:modified>
</cp:coreProperties>
</file>